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8.7pt;margin-top:324pt;width:155.65pt;height:93.25pt;z-index:251660288;mso-position-horizontal-relative:page;mso-position-vertical-relative:page" filled="f" stroked="f">
            <v:textbox style="mso-next-textbox:#_x0000_s1034;mso-fit-shape-to-text:t" inset="3.6pt,,3.6pt">
              <w:txbxContent>
                <w:p>
                  <w:pPr>
                    <w:pStyle w:val="Heading3"/>
                    <w:jc w:val="left"/>
                  </w:pPr>
                  <w:r>
                    <w:t>Friday</w:t>
                  </w:r>
                </w:p>
                <w:p>
                  <w:pPr>
                    <w:pStyle w:val="Heading3"/>
                    <w:jc w:val="left"/>
                  </w:pPr>
                  <w:r>
                    <w:t>October 23, 2015</w:t>
                  </w:r>
                </w:p>
                <w:p>
                  <w:pPr>
                    <w:pStyle w:val="Heading3"/>
                    <w:jc w:val="left"/>
                  </w:pPr>
                  <w:r>
                    <w:t>3:00 p.m.</w:t>
                  </w:r>
                </w:p>
                <w:p>
                  <w:pPr>
                    <w:pStyle w:val="Heading3"/>
                    <w:jc w:val="left"/>
                  </w:pPr>
                  <w:r>
                    <w:t>Fairmont Southampton</w:t>
                  </w:r>
                </w:p>
                <w:p>
                  <w:r>
                    <w:t>101 South Shore Road</w:t>
                  </w:r>
                </w:p>
                <w:p>
                  <w:r>
                    <w:t>Fairmont, Bermuda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9.35pt;margin-top:261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>
                  <w:pPr>
                    <w:pStyle w:val="Heading2"/>
                  </w:pPr>
                  <w:r>
                    <w:t>AGENDA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97.35pt;margin-top:324pt;width:267.3pt;height:386.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>
                  <w:pPr>
                    <w:pStyle w:val="listtext"/>
                  </w:pPr>
                  <w:r>
                    <w:t>Call to Order</w:t>
                  </w:r>
                </w:p>
                <w:p>
                  <w:pPr>
                    <w:pStyle w:val="listtext"/>
                  </w:pPr>
                  <w:r>
                    <w:t xml:space="preserve">Twain Braden, author of </w:t>
                  </w:r>
                  <w:r>
                    <w:rPr>
                      <w:i/>
                    </w:rPr>
                    <w:t xml:space="preserve">In Peril </w:t>
                  </w:r>
                </w:p>
                <w:p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45-minute presentation on </w:t>
                  </w:r>
                  <w:r>
                    <w:rPr>
                      <w:i/>
                    </w:rPr>
                    <w:t>In Peril</w:t>
                  </w:r>
                </w:p>
                <w:p>
                  <w:pPr>
                    <w:pStyle w:val="listtext"/>
                  </w:pPr>
                  <w:r>
                    <w:t>Jed Powell</w:t>
                  </w:r>
                </w:p>
                <w:p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20-minute presentation on treasure from the ISLANDER</w:t>
                  </w:r>
                </w:p>
                <w:p>
                  <w:pPr>
                    <w:pStyle w:val="listtext"/>
                  </w:pPr>
                  <w:r>
                    <w:t>Old Business</w:t>
                  </w:r>
                </w:p>
                <w:p>
                  <w:pPr>
                    <w:pStyle w:val="listtext"/>
                  </w:pPr>
                  <w:r>
                    <w:t>New Business</w:t>
                  </w:r>
                </w:p>
                <w:p>
                  <w:pPr>
                    <w:pStyle w:val="listtext"/>
                  </w:pPr>
                  <w:r>
                    <w:t>Adjournment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31" style="position:absolute;margin-left:90pt;margin-top:261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shape id="_x0000_s1029" type="#_x0000_t202" style="position:absolute;margin-left:90pt;margin-top:171.35pt;width:459pt;height:1in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>
                  <w:pPr>
                    <w:pStyle w:val="Heading1"/>
                  </w:pPr>
                  <w:r>
                    <w:t>MLA Salvage Committee</w:t>
                  </w:r>
                </w:p>
                <w:p>
                  <w:pPr>
                    <w:pStyle w:val="Heading1"/>
                  </w:pPr>
                  <w:r>
                    <w:t>Fall 2015 - Bermuda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8" style="position:absolute;margin-left:63pt;margin-top:126pt;width:333pt;height:138pt;z-index:251655168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ect id="_x0000_s1027" style="position:absolute;margin-left:45pt;margin-top:36pt;width:206.1pt;height:708.5pt;z-index:251654144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t xml:space="preserve"> </w:t>
      </w:r>
      <w:r>
        <w:pict>
          <v:shape id="_x0000_i1030" type="#_x0000_t75" style="width:6in;height:243.85pt">
            <v:imagedata r:id="rId8" o:title="RG5620-2"/>
          </v:shape>
        </w:pict>
      </w:r>
      <w:bookmarkStart w:id="0" w:name="_GoBack"/>
      <w:bookmarkEnd w:id="0"/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sz w:val="16"/>
      </w:rPr>
      <w:t>{03379407.1}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ullet1"/>
      </v:shape>
    </w:pict>
  </w:numPicBullet>
  <w:numPicBullet w:numPicBulletId="1">
    <w:pict>
      <v:shape id="_x0000_i1027" type="#_x0000_t75" style="width:8.65pt;height:8.65pt" o:bullet="t">
        <v:imagedata r:id="rId2" o:title="bullet2"/>
      </v:shape>
    </w:pict>
  </w:numPicBullet>
  <w:numPicBullet w:numPicBulletId="2">
    <w:pict>
      <v:shape id="_x0000_i1028" type="#_x0000_t75" style="width:8.65pt;height:8.6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next w:val="Normal"/>
    <w:qFormat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arb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38</TotalTime>
  <Pages>1</Pages>
  <Words>0</Words>
  <Characters>0</Characters>
  <Application>Microsoft Office Word</Application>
  <DocSecurity>0</DocSecurity>
  <PresentationFormat/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Salvage Committee - Fall Meeting Agenda  (03379407.DOCX;1)</vt:lpstr>
    </vt:vector>
  </TitlesOfParts>
  <Manager/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Salvage Committee - Fall Meeting Agenda  (03379407.DOCX;1)</dc:title>
  <dc:subject>03379407.1</dc:subject>
  <dc:creator>Ben Segarra</dc:creator>
  <cp:keywords/>
  <dc:description/>
  <cp:lastModifiedBy>Ben Segarra</cp:lastModifiedBy>
  <cp:revision>3</cp:revision>
  <dcterms:created xsi:type="dcterms:W3CDTF">2015-09-17T21:34:00Z</dcterms:created>
  <dcterms:modified xsi:type="dcterms:W3CDTF">2015-10-09T15:04:00Z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