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41" w:rsidRDefault="006C72CF" w:rsidP="006C72CF">
      <w:pPr>
        <w:jc w:val="center"/>
      </w:pPr>
      <w:r w:rsidRPr="006C72CF">
        <w:rPr>
          <w:noProof/>
        </w:rPr>
        <w:drawing>
          <wp:inline distT="0" distB="0" distL="0" distR="0">
            <wp:extent cx="1351722" cy="1254414"/>
            <wp:effectExtent l="0" t="0" r="127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974" cy="127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CF" w:rsidRPr="006C72CF" w:rsidRDefault="006C72CF" w:rsidP="006C72CF">
      <w:pPr>
        <w:spacing w:after="0"/>
        <w:jc w:val="center"/>
        <w:rPr>
          <w:rFonts w:ascii="Georgia" w:hAnsi="Georgia"/>
          <w:b/>
          <w:color w:val="1F3864" w:themeColor="accent5" w:themeShade="80"/>
          <w:sz w:val="28"/>
          <w:szCs w:val="28"/>
        </w:rPr>
      </w:pPr>
      <w:r w:rsidRPr="006C72CF">
        <w:rPr>
          <w:rFonts w:ascii="Georgia" w:hAnsi="Georgia"/>
          <w:b/>
          <w:color w:val="1F3864" w:themeColor="accent5" w:themeShade="80"/>
          <w:sz w:val="28"/>
          <w:szCs w:val="28"/>
        </w:rPr>
        <w:t>Maritime Law Association of the United States</w:t>
      </w:r>
    </w:p>
    <w:p w:rsidR="006C72CF" w:rsidRDefault="006C72CF" w:rsidP="006C72CF">
      <w:pPr>
        <w:spacing w:after="0"/>
        <w:jc w:val="center"/>
        <w:rPr>
          <w:rFonts w:ascii="Georgia" w:hAnsi="Georgia"/>
          <w:b/>
          <w:color w:val="1F3864" w:themeColor="accent5" w:themeShade="80"/>
          <w:sz w:val="28"/>
          <w:szCs w:val="28"/>
        </w:rPr>
      </w:pPr>
      <w:r w:rsidRPr="006C72CF">
        <w:rPr>
          <w:rFonts w:ascii="Georgia" w:hAnsi="Georgia"/>
          <w:b/>
          <w:color w:val="1F3864" w:themeColor="accent5" w:themeShade="80"/>
          <w:sz w:val="28"/>
          <w:szCs w:val="28"/>
        </w:rPr>
        <w:t>Carriage of Goods Committee</w:t>
      </w:r>
    </w:p>
    <w:p w:rsidR="006C72CF" w:rsidRDefault="006C72CF" w:rsidP="006C72CF">
      <w:pPr>
        <w:spacing w:after="0"/>
        <w:jc w:val="center"/>
        <w:rPr>
          <w:rFonts w:ascii="Georgia" w:hAnsi="Georgia"/>
          <w:b/>
          <w:color w:val="1F3864" w:themeColor="accent5" w:themeShade="80"/>
          <w:sz w:val="28"/>
          <w:szCs w:val="28"/>
        </w:rPr>
      </w:pPr>
    </w:p>
    <w:p w:rsidR="006C72CF" w:rsidRDefault="006C72CF" w:rsidP="006C72CF">
      <w:pPr>
        <w:spacing w:after="0"/>
        <w:jc w:val="center"/>
        <w:rPr>
          <w:rFonts w:ascii="Georgia" w:hAnsi="Georgia"/>
          <w:b/>
          <w:color w:val="1F3864" w:themeColor="accent5" w:themeShade="80"/>
          <w:sz w:val="24"/>
          <w:szCs w:val="24"/>
        </w:rPr>
      </w:pPr>
      <w:r w:rsidRPr="006C72CF">
        <w:rPr>
          <w:rFonts w:ascii="Georgia" w:hAnsi="Georgia"/>
          <w:b/>
          <w:color w:val="1F3864" w:themeColor="accent5" w:themeShade="80"/>
          <w:sz w:val="24"/>
          <w:szCs w:val="24"/>
        </w:rPr>
        <w:t>Agenda – Thursday, April 28, 202</w:t>
      </w:r>
      <w:r w:rsidR="00CD005F">
        <w:rPr>
          <w:rFonts w:ascii="Georgia" w:hAnsi="Georgia"/>
          <w:b/>
          <w:color w:val="1F3864" w:themeColor="accent5" w:themeShade="80"/>
          <w:sz w:val="24"/>
          <w:szCs w:val="24"/>
        </w:rPr>
        <w:t>2</w:t>
      </w:r>
    </w:p>
    <w:p w:rsidR="006C72CF" w:rsidRDefault="006C72CF" w:rsidP="006C72CF">
      <w:pPr>
        <w:spacing w:after="0"/>
        <w:jc w:val="center"/>
        <w:rPr>
          <w:rFonts w:ascii="Georgia" w:hAnsi="Georgia"/>
          <w:b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color w:val="1F3864" w:themeColor="accent5" w:themeShade="80"/>
          <w:sz w:val="24"/>
          <w:szCs w:val="24"/>
        </w:rPr>
        <w:t>2:00 – 3:00 p.m. (EST)</w:t>
      </w:r>
    </w:p>
    <w:p w:rsidR="006C72CF" w:rsidRDefault="006C72CF" w:rsidP="006C72CF">
      <w:pPr>
        <w:spacing w:after="0"/>
        <w:jc w:val="center"/>
        <w:rPr>
          <w:rFonts w:ascii="Georgia" w:hAnsi="Georgia"/>
          <w:b/>
          <w:color w:val="1F3864" w:themeColor="accent5" w:themeShade="80"/>
          <w:sz w:val="24"/>
          <w:szCs w:val="24"/>
        </w:rPr>
      </w:pPr>
    </w:p>
    <w:p w:rsidR="006C72CF" w:rsidRDefault="006C72CF" w:rsidP="006C72CF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</w:p>
    <w:p w:rsidR="006C72CF" w:rsidRDefault="006C72CF" w:rsidP="006C72CF">
      <w:pPr>
        <w:spacing w:after="0"/>
        <w:rPr>
          <w:rFonts w:ascii="Georgia" w:hAnsi="Georgia"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color w:val="1F3864" w:themeColor="accent5" w:themeShade="80"/>
          <w:sz w:val="24"/>
          <w:szCs w:val="24"/>
        </w:rPr>
        <w:t>Opening Remarks</w:t>
      </w:r>
      <w:r w:rsidR="009C73D7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9C73D7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9C73D7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9C73D7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9C73D7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>Mark E. Newcomb, Chair</w:t>
      </w:r>
    </w:p>
    <w:p w:rsidR="009C73D7" w:rsidRDefault="008216A5" w:rsidP="008216A5">
      <w:pPr>
        <w:spacing w:after="0"/>
        <w:rPr>
          <w:rFonts w:ascii="Georgia" w:hAnsi="Georgia"/>
          <w:color w:val="1F3864" w:themeColor="accent5" w:themeShade="80"/>
          <w:sz w:val="24"/>
          <w:szCs w:val="24"/>
        </w:rPr>
      </w:pP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  <w:t xml:space="preserve">     ZIM American Integrated </w:t>
      </w:r>
      <w:proofErr w:type="spellStart"/>
      <w:r>
        <w:rPr>
          <w:rFonts w:ascii="Georgia" w:hAnsi="Georgia"/>
          <w:color w:val="1F3864" w:themeColor="accent5" w:themeShade="80"/>
          <w:sz w:val="24"/>
          <w:szCs w:val="24"/>
        </w:rPr>
        <w:t>Svcs</w:t>
      </w:r>
      <w:proofErr w:type="spellEnd"/>
      <w:r>
        <w:rPr>
          <w:rFonts w:ascii="Georgia" w:hAnsi="Georgia"/>
          <w:color w:val="1F3864" w:themeColor="accent5" w:themeShade="80"/>
          <w:sz w:val="24"/>
          <w:szCs w:val="24"/>
        </w:rPr>
        <w:t>.</w:t>
      </w:r>
    </w:p>
    <w:p w:rsidR="009C73D7" w:rsidRDefault="009C73D7" w:rsidP="006C72CF">
      <w:pPr>
        <w:spacing w:after="0"/>
        <w:rPr>
          <w:rFonts w:ascii="Georgia" w:hAnsi="Georgia"/>
          <w:color w:val="1F3864" w:themeColor="accent5" w:themeShade="80"/>
          <w:sz w:val="24"/>
          <w:szCs w:val="24"/>
        </w:rPr>
      </w:pPr>
    </w:p>
    <w:p w:rsidR="006C72CF" w:rsidRDefault="006C72CF" w:rsidP="006C72CF">
      <w:pPr>
        <w:spacing w:after="0"/>
        <w:rPr>
          <w:rFonts w:ascii="Georgia" w:hAnsi="Georgia"/>
          <w:color w:val="1F3864" w:themeColor="accent5" w:themeShade="80"/>
          <w:sz w:val="24"/>
          <w:szCs w:val="24"/>
        </w:rPr>
      </w:pPr>
      <w:r w:rsidRPr="006C72CF">
        <w:rPr>
          <w:rFonts w:ascii="Georgia" w:hAnsi="Georgia"/>
          <w:b/>
          <w:color w:val="1F3864" w:themeColor="accent5" w:themeShade="80"/>
          <w:sz w:val="24"/>
          <w:szCs w:val="24"/>
        </w:rPr>
        <w:t>Update on the Rotterdam Rules</w:t>
      </w:r>
      <w:r w:rsidR="009C73D7">
        <w:rPr>
          <w:rFonts w:ascii="Georgia" w:hAnsi="Georgia"/>
          <w:color w:val="1F3864" w:themeColor="accent5" w:themeShade="80"/>
          <w:sz w:val="24"/>
          <w:szCs w:val="24"/>
        </w:rPr>
        <w:tab/>
      </w:r>
      <w:r w:rsidR="009C73D7">
        <w:rPr>
          <w:rFonts w:ascii="Georgia" w:hAnsi="Georgia"/>
          <w:color w:val="1F3864" w:themeColor="accent5" w:themeShade="80"/>
          <w:sz w:val="24"/>
          <w:szCs w:val="24"/>
        </w:rPr>
        <w:tab/>
      </w:r>
      <w:r w:rsidR="009C73D7"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>Professor  Michael F. Sturley,</w:t>
      </w:r>
    </w:p>
    <w:p w:rsidR="009C73D7" w:rsidRDefault="009C73D7" w:rsidP="006C72CF">
      <w:pPr>
        <w:spacing w:after="0"/>
        <w:rPr>
          <w:rFonts w:ascii="Georgia" w:hAnsi="Georgia"/>
          <w:color w:val="1F3864" w:themeColor="accent5" w:themeShade="80"/>
          <w:sz w:val="24"/>
          <w:szCs w:val="24"/>
        </w:rPr>
      </w:pP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  <w:t xml:space="preserve">     </w:t>
      </w:r>
      <w:r>
        <w:rPr>
          <w:rFonts w:ascii="Georgia" w:hAnsi="Georgia"/>
          <w:color w:val="1F3864" w:themeColor="accent5" w:themeShade="80"/>
          <w:sz w:val="24"/>
          <w:szCs w:val="24"/>
        </w:rPr>
        <w:tab/>
        <w:t xml:space="preserve">     </w:t>
      </w:r>
      <w:r w:rsidR="006C72CF">
        <w:rPr>
          <w:rFonts w:ascii="Georgia" w:hAnsi="Georgia"/>
          <w:color w:val="1F3864" w:themeColor="accent5" w:themeShade="80"/>
          <w:sz w:val="24"/>
          <w:szCs w:val="24"/>
        </w:rPr>
        <w:t xml:space="preserve">University of Texas </w:t>
      </w:r>
    </w:p>
    <w:p w:rsidR="006C72CF" w:rsidRDefault="009C73D7" w:rsidP="009C73D7">
      <w:pPr>
        <w:spacing w:after="0"/>
        <w:ind w:left="5760"/>
        <w:rPr>
          <w:rFonts w:ascii="Georgia" w:hAnsi="Georgia"/>
          <w:b/>
          <w:color w:val="1F3864" w:themeColor="accent5" w:themeShade="80"/>
          <w:sz w:val="24"/>
          <w:szCs w:val="24"/>
        </w:rPr>
      </w:pPr>
      <w:r>
        <w:rPr>
          <w:rFonts w:ascii="Georgia" w:hAnsi="Georgia"/>
          <w:color w:val="1F3864" w:themeColor="accent5" w:themeShade="80"/>
          <w:sz w:val="24"/>
          <w:szCs w:val="24"/>
        </w:rPr>
        <w:t xml:space="preserve">          </w:t>
      </w:r>
      <w:r w:rsidR="006C72CF">
        <w:rPr>
          <w:rFonts w:ascii="Georgia" w:hAnsi="Georgia"/>
          <w:color w:val="1F3864" w:themeColor="accent5" w:themeShade="80"/>
          <w:sz w:val="24"/>
          <w:szCs w:val="24"/>
        </w:rPr>
        <w:t>School of Law</w:t>
      </w:r>
      <w:r w:rsidR="006C72CF">
        <w:rPr>
          <w:rFonts w:ascii="Georgia" w:hAnsi="Georgia"/>
          <w:b/>
          <w:color w:val="1F3864" w:themeColor="accent5" w:themeShade="80"/>
          <w:sz w:val="24"/>
          <w:szCs w:val="24"/>
        </w:rPr>
        <w:t xml:space="preserve"> </w:t>
      </w:r>
    </w:p>
    <w:p w:rsidR="006C72CF" w:rsidRDefault="006C72CF" w:rsidP="006C72CF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</w:p>
    <w:p w:rsidR="006C72CF" w:rsidRDefault="009C73D7" w:rsidP="009C73D7">
      <w:pPr>
        <w:spacing w:after="0"/>
        <w:rPr>
          <w:rFonts w:ascii="Georgia" w:hAnsi="Georgia"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color w:val="1F3864" w:themeColor="accent5" w:themeShade="80"/>
          <w:sz w:val="24"/>
          <w:szCs w:val="24"/>
        </w:rPr>
        <w:t>Cargo Newsletter</w:t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6C72CF" w:rsidRPr="006C72CF">
        <w:rPr>
          <w:rFonts w:ascii="Georgia" w:hAnsi="Georgia"/>
          <w:color w:val="1F3864" w:themeColor="accent5" w:themeShade="80"/>
          <w:sz w:val="24"/>
          <w:szCs w:val="24"/>
        </w:rPr>
        <w:t>Dennis Cammarano</w:t>
      </w:r>
      <w:r>
        <w:rPr>
          <w:rFonts w:ascii="Georgia" w:hAnsi="Georgia"/>
          <w:color w:val="1F3864" w:themeColor="accent5" w:themeShade="80"/>
          <w:sz w:val="24"/>
          <w:szCs w:val="24"/>
        </w:rPr>
        <w:t xml:space="preserve"> </w:t>
      </w:r>
    </w:p>
    <w:p w:rsidR="009C73D7" w:rsidRPr="006C72CF" w:rsidRDefault="009C73D7" w:rsidP="009C73D7">
      <w:pPr>
        <w:spacing w:after="0"/>
        <w:rPr>
          <w:rFonts w:ascii="Georgia" w:hAnsi="Georgia"/>
          <w:color w:val="1F3864" w:themeColor="accent5" w:themeShade="80"/>
          <w:sz w:val="24"/>
          <w:szCs w:val="24"/>
        </w:rPr>
      </w:pP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  <w:t xml:space="preserve">     Cammarano Law Group</w:t>
      </w:r>
    </w:p>
    <w:p w:rsidR="006C72CF" w:rsidRDefault="006C72CF" w:rsidP="006C72CF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</w:p>
    <w:p w:rsidR="005A6568" w:rsidRPr="005A6568" w:rsidRDefault="006C72CF" w:rsidP="009C73D7">
      <w:pPr>
        <w:spacing w:after="0"/>
        <w:rPr>
          <w:rFonts w:ascii="Georgia" w:hAnsi="Georgia"/>
          <w:color w:val="1F3864" w:themeColor="accent5" w:themeShade="80"/>
          <w:sz w:val="24"/>
          <w:szCs w:val="24"/>
        </w:rPr>
      </w:pPr>
      <w:r w:rsidRPr="006C72CF">
        <w:rPr>
          <w:rFonts w:ascii="Georgia" w:hAnsi="Georgia"/>
          <w:b/>
          <w:i/>
          <w:color w:val="1F3864" w:themeColor="accent5" w:themeShade="80"/>
          <w:sz w:val="24"/>
          <w:szCs w:val="24"/>
        </w:rPr>
        <w:t>Trailing One’s Coat</w:t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 xml:space="preserve"> – Follow </w:t>
      </w:r>
      <w:r w:rsidR="009C73D7">
        <w:rPr>
          <w:rFonts w:ascii="Georgia" w:hAnsi="Georgia"/>
          <w:b/>
          <w:color w:val="1F3864" w:themeColor="accent5" w:themeShade="80"/>
          <w:sz w:val="24"/>
          <w:szCs w:val="24"/>
        </w:rPr>
        <w:t xml:space="preserve">Up on </w:t>
      </w:r>
      <w:r w:rsidR="005A6568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5A6568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AF250B">
        <w:rPr>
          <w:rFonts w:ascii="Georgia" w:hAnsi="Georgia"/>
          <w:color w:val="1F3864" w:themeColor="accent5" w:themeShade="80"/>
          <w:sz w:val="24"/>
          <w:szCs w:val="24"/>
        </w:rPr>
        <w:t xml:space="preserve">Rebecca </w:t>
      </w:r>
      <w:proofErr w:type="spellStart"/>
      <w:r w:rsidR="00AF250B">
        <w:rPr>
          <w:rFonts w:ascii="Georgia" w:hAnsi="Georgia"/>
          <w:color w:val="1F3864" w:themeColor="accent5" w:themeShade="80"/>
          <w:sz w:val="24"/>
          <w:szCs w:val="24"/>
        </w:rPr>
        <w:t>Fenneman</w:t>
      </w:r>
      <w:proofErr w:type="spellEnd"/>
      <w:r w:rsidR="00AF250B">
        <w:rPr>
          <w:rFonts w:ascii="Georgia" w:hAnsi="Georgia"/>
          <w:color w:val="1F3864" w:themeColor="accent5" w:themeShade="80"/>
          <w:sz w:val="24"/>
          <w:szCs w:val="24"/>
        </w:rPr>
        <w:t>,</w:t>
      </w:r>
    </w:p>
    <w:p w:rsidR="006C72CF" w:rsidRDefault="009C73D7" w:rsidP="00AF250B">
      <w:pPr>
        <w:spacing w:after="0"/>
        <w:ind w:right="-450"/>
        <w:rPr>
          <w:rFonts w:ascii="Georgia" w:hAnsi="Georgia"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color w:val="1F3864" w:themeColor="accent5" w:themeShade="80"/>
          <w:sz w:val="24"/>
          <w:szCs w:val="24"/>
        </w:rPr>
        <w:t xml:space="preserve">     Statutory and Regulatory Actions</w:t>
      </w:r>
      <w:r w:rsidR="005A6568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5A6568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AF250B">
        <w:rPr>
          <w:rFonts w:ascii="Georgia" w:hAnsi="Georgia"/>
          <w:b/>
          <w:color w:val="1F3864" w:themeColor="accent5" w:themeShade="80"/>
          <w:sz w:val="24"/>
          <w:szCs w:val="24"/>
        </w:rPr>
        <w:t xml:space="preserve">     </w:t>
      </w:r>
      <w:proofErr w:type="spellStart"/>
      <w:r w:rsidR="00AF250B">
        <w:rPr>
          <w:rFonts w:ascii="Georgia" w:hAnsi="Georgia"/>
          <w:color w:val="1F3864" w:themeColor="accent5" w:themeShade="80"/>
          <w:sz w:val="24"/>
          <w:szCs w:val="24"/>
        </w:rPr>
        <w:t>Jeffrey│Fenneman</w:t>
      </w:r>
      <w:proofErr w:type="spellEnd"/>
      <w:r w:rsidR="00AF250B">
        <w:rPr>
          <w:rFonts w:ascii="Georgia" w:hAnsi="Georgia"/>
          <w:color w:val="1F3864" w:themeColor="accent5" w:themeShade="80"/>
          <w:sz w:val="24"/>
          <w:szCs w:val="24"/>
        </w:rPr>
        <w:t xml:space="preserve"> Law + Strategy</w:t>
      </w:r>
      <w:r w:rsidR="005A6568">
        <w:rPr>
          <w:rFonts w:ascii="Georgia" w:hAnsi="Georgia"/>
          <w:b/>
          <w:color w:val="1F3864" w:themeColor="accent5" w:themeShade="80"/>
          <w:sz w:val="24"/>
          <w:szCs w:val="24"/>
        </w:rPr>
        <w:t xml:space="preserve">     </w:t>
      </w:r>
      <w:r w:rsidR="00AF250B">
        <w:rPr>
          <w:rFonts w:ascii="Georgia" w:hAnsi="Georgia"/>
          <w:color w:val="1F3864" w:themeColor="accent5" w:themeShade="80"/>
          <w:sz w:val="24"/>
          <w:szCs w:val="24"/>
        </w:rPr>
        <w:t xml:space="preserve"> </w:t>
      </w:r>
    </w:p>
    <w:p w:rsidR="005A6568" w:rsidRDefault="00AF250B" w:rsidP="009C73D7">
      <w:pPr>
        <w:spacing w:after="0"/>
        <w:rPr>
          <w:rFonts w:ascii="Georgia" w:hAnsi="Georgia"/>
          <w:color w:val="1F3864" w:themeColor="accent5" w:themeShade="80"/>
          <w:sz w:val="24"/>
          <w:szCs w:val="24"/>
        </w:rPr>
      </w:pP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  <w:t>Henry P. Gonzalez,</w:t>
      </w:r>
    </w:p>
    <w:p w:rsidR="00AF250B" w:rsidRPr="005A6568" w:rsidRDefault="00AF250B" w:rsidP="009C73D7">
      <w:pPr>
        <w:spacing w:after="0"/>
        <w:rPr>
          <w:rFonts w:ascii="Georgia" w:hAnsi="Georgia"/>
          <w:color w:val="1F3864" w:themeColor="accent5" w:themeShade="80"/>
          <w:sz w:val="24"/>
          <w:szCs w:val="24"/>
        </w:rPr>
      </w:pP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 xml:space="preserve">     </w:t>
      </w:r>
      <w:r>
        <w:rPr>
          <w:rFonts w:ascii="Georgia" w:hAnsi="Georgia"/>
          <w:color w:val="1F3864" w:themeColor="accent5" w:themeShade="80"/>
          <w:sz w:val="24"/>
          <w:szCs w:val="24"/>
        </w:rPr>
        <w:t>Gonzalez del Valle Law</w:t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 xml:space="preserve">     </w:t>
      </w:r>
      <w:r>
        <w:rPr>
          <w:rFonts w:ascii="Georgia" w:hAnsi="Georgia"/>
          <w:color w:val="1F3864" w:themeColor="accent5" w:themeShade="80"/>
          <w:sz w:val="24"/>
          <w:szCs w:val="24"/>
        </w:rPr>
        <w:t xml:space="preserve"> </w:t>
      </w:r>
    </w:p>
    <w:p w:rsidR="009C73D7" w:rsidRDefault="005A6568" w:rsidP="009C73D7">
      <w:pPr>
        <w:spacing w:after="0"/>
        <w:rPr>
          <w:rFonts w:ascii="Georgia" w:hAnsi="Georgia"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>Kristi Thompson, Secretary</w:t>
      </w:r>
    </w:p>
    <w:p w:rsidR="005A6568" w:rsidRDefault="005A6568" w:rsidP="009C73D7">
      <w:pPr>
        <w:spacing w:after="0"/>
        <w:rPr>
          <w:rFonts w:ascii="Georgia" w:hAnsi="Georgia"/>
          <w:color w:val="1F3864" w:themeColor="accent5" w:themeShade="80"/>
          <w:sz w:val="24"/>
          <w:szCs w:val="24"/>
        </w:rPr>
      </w:pP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  <w:t xml:space="preserve">      CMA CGM (America) LLC</w:t>
      </w:r>
    </w:p>
    <w:p w:rsidR="005A6568" w:rsidRDefault="005A6568" w:rsidP="009C73D7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</w:p>
    <w:p w:rsidR="009C73D7" w:rsidRPr="009C73D7" w:rsidRDefault="009C73D7" w:rsidP="009C73D7">
      <w:pPr>
        <w:spacing w:after="0"/>
        <w:rPr>
          <w:rFonts w:ascii="Georgia" w:hAnsi="Georgia"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color w:val="1F3864" w:themeColor="accent5" w:themeShade="80"/>
          <w:sz w:val="24"/>
          <w:szCs w:val="24"/>
        </w:rPr>
        <w:t>Looking Forward – Committee Business</w:t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8216A5">
        <w:rPr>
          <w:rFonts w:ascii="Georgia" w:hAnsi="Georgia"/>
          <w:color w:val="1F3864" w:themeColor="accent5" w:themeShade="80"/>
          <w:sz w:val="24"/>
          <w:szCs w:val="24"/>
        </w:rPr>
        <w:t>Committee Officers</w:t>
      </w:r>
    </w:p>
    <w:p w:rsidR="009C73D7" w:rsidRDefault="009C73D7" w:rsidP="006C72CF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  <w:t>and Meetings</w:t>
      </w:r>
    </w:p>
    <w:p w:rsidR="009C73D7" w:rsidRDefault="009C73D7" w:rsidP="006C72CF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</w:p>
    <w:p w:rsidR="009C73D7" w:rsidRPr="009C73D7" w:rsidRDefault="009C73D7" w:rsidP="006C72CF">
      <w:pPr>
        <w:spacing w:after="0"/>
        <w:rPr>
          <w:rFonts w:ascii="Georgia" w:hAnsi="Georgia"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color w:val="1F3864" w:themeColor="accent5" w:themeShade="80"/>
          <w:sz w:val="24"/>
          <w:szCs w:val="24"/>
        </w:rPr>
        <w:t>For the Good of the Order</w:t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Pr="009C73D7">
        <w:rPr>
          <w:rFonts w:ascii="Georgia" w:hAnsi="Georgia"/>
          <w:color w:val="1F3864" w:themeColor="accent5" w:themeShade="80"/>
          <w:sz w:val="24"/>
          <w:szCs w:val="24"/>
        </w:rPr>
        <w:t>Members</w:t>
      </w:r>
    </w:p>
    <w:p w:rsidR="009C73D7" w:rsidRDefault="009C73D7" w:rsidP="006C72CF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</w:p>
    <w:p w:rsidR="00965A9A" w:rsidRDefault="009C73D7" w:rsidP="006C72CF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color w:val="1F3864" w:themeColor="accent5" w:themeShade="80"/>
          <w:sz w:val="24"/>
          <w:szCs w:val="24"/>
        </w:rPr>
        <w:t>Closing Remarks</w:t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5A6568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5A6568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5A6568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5A6568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5A6568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5A6568">
        <w:rPr>
          <w:rFonts w:ascii="Georgia" w:hAnsi="Georgia"/>
          <w:color w:val="1F3864" w:themeColor="accent5" w:themeShade="80"/>
          <w:sz w:val="24"/>
          <w:szCs w:val="24"/>
        </w:rPr>
        <w:t>Mark E. Newcomb, Chair</w:t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</w:p>
    <w:p w:rsidR="00965A9A" w:rsidRDefault="00965A9A">
      <w:pPr>
        <w:rPr>
          <w:rFonts w:ascii="Georgia" w:hAnsi="Georgia"/>
          <w:b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color w:val="1F3864" w:themeColor="accent5" w:themeShade="80"/>
          <w:sz w:val="24"/>
          <w:szCs w:val="24"/>
        </w:rPr>
        <w:br w:type="page"/>
      </w:r>
    </w:p>
    <w:p w:rsidR="009C73D7" w:rsidRDefault="00965A9A" w:rsidP="006C72CF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color w:val="1F3864" w:themeColor="accent5" w:themeShade="80"/>
          <w:sz w:val="24"/>
          <w:szCs w:val="24"/>
        </w:rPr>
        <w:lastRenderedPageBreak/>
        <w:t>ZOOM Meeting Instructions:</w:t>
      </w:r>
    </w:p>
    <w:p w:rsidR="00965A9A" w:rsidRDefault="00965A9A" w:rsidP="006C72CF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</w:p>
    <w:p w:rsidR="00965A9A" w:rsidRDefault="00965A9A" w:rsidP="00965A9A">
      <w:pPr>
        <w:rPr>
          <w:rFonts w:eastAsia="Times New Roman"/>
        </w:rPr>
      </w:pPr>
      <w:bookmarkStart w:id="0" w:name="WinZmBookmark_zCBA15"/>
      <w:r>
        <w:rPr>
          <w:rFonts w:eastAsia="Times New Roman"/>
        </w:rPr>
        <w:t xml:space="preserve"> </w:t>
      </w:r>
      <w:bookmarkStart w:id="1" w:name="_GoBack"/>
      <w:bookmarkEnd w:id="1"/>
    </w:p>
    <w:p w:rsidR="00965A9A" w:rsidRDefault="00965A9A" w:rsidP="00965A9A">
      <w:pPr>
        <w:rPr>
          <w:rFonts w:eastAsia="Times New Roman"/>
        </w:rPr>
      </w:pPr>
    </w:p>
    <w:p w:rsidR="00965A9A" w:rsidRDefault="00965A9A" w:rsidP="00965A9A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:rsidR="00965A9A" w:rsidRDefault="00965A9A" w:rsidP="00965A9A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https://us06web.zoom.us/j/88312340927?pwd=V3k0Qll3cytPVkdtWXFwVDkwQjM1Zz09</w:t>
        </w:r>
      </w:hyperlink>
    </w:p>
    <w:p w:rsidR="00965A9A" w:rsidRDefault="00965A9A" w:rsidP="00965A9A">
      <w:pPr>
        <w:rPr>
          <w:rFonts w:eastAsia="Times New Roman"/>
        </w:rPr>
      </w:pPr>
    </w:p>
    <w:p w:rsidR="00965A9A" w:rsidRDefault="00965A9A" w:rsidP="00965A9A">
      <w:pPr>
        <w:rPr>
          <w:rFonts w:eastAsia="Times New Roman"/>
        </w:rPr>
      </w:pPr>
      <w:r>
        <w:rPr>
          <w:rFonts w:eastAsia="Times New Roman"/>
        </w:rPr>
        <w:t>Meeting ID: 883 1234 0927</w:t>
      </w:r>
    </w:p>
    <w:p w:rsidR="00965A9A" w:rsidRDefault="00965A9A" w:rsidP="00965A9A">
      <w:pPr>
        <w:rPr>
          <w:rFonts w:eastAsia="Times New Roman"/>
        </w:rPr>
      </w:pPr>
      <w:r>
        <w:rPr>
          <w:rFonts w:eastAsia="Times New Roman"/>
        </w:rPr>
        <w:t>Passcode: 937765</w:t>
      </w:r>
    </w:p>
    <w:p w:rsidR="00965A9A" w:rsidRDefault="00965A9A" w:rsidP="00965A9A">
      <w:pPr>
        <w:rPr>
          <w:rFonts w:eastAsia="Times New Roman"/>
        </w:rPr>
      </w:pPr>
      <w:r>
        <w:rPr>
          <w:rFonts w:eastAsia="Times New Roman"/>
        </w:rPr>
        <w:t>One tap mobile</w:t>
      </w:r>
    </w:p>
    <w:p w:rsidR="00965A9A" w:rsidRDefault="00965A9A" w:rsidP="00965A9A">
      <w:pPr>
        <w:rPr>
          <w:rFonts w:eastAsia="Times New Roman"/>
        </w:rPr>
      </w:pPr>
      <w:r>
        <w:rPr>
          <w:rFonts w:eastAsia="Times New Roman"/>
        </w:rPr>
        <w:t>+16699006833,,88312340927#,,,,*937765# US (San Jose)</w:t>
      </w:r>
    </w:p>
    <w:p w:rsidR="00965A9A" w:rsidRDefault="00965A9A" w:rsidP="00965A9A">
      <w:pPr>
        <w:rPr>
          <w:rFonts w:eastAsia="Times New Roman"/>
        </w:rPr>
      </w:pPr>
      <w:r>
        <w:rPr>
          <w:rFonts w:eastAsia="Times New Roman"/>
        </w:rPr>
        <w:t>+13462487799,,88312340927#,,,,*937765# US (Houston)</w:t>
      </w:r>
    </w:p>
    <w:p w:rsidR="00965A9A" w:rsidRDefault="00965A9A" w:rsidP="00965A9A">
      <w:pPr>
        <w:rPr>
          <w:rFonts w:eastAsia="Times New Roman"/>
        </w:rPr>
      </w:pPr>
    </w:p>
    <w:p w:rsidR="00965A9A" w:rsidRDefault="00965A9A" w:rsidP="00965A9A">
      <w:pPr>
        <w:rPr>
          <w:rFonts w:eastAsia="Times New Roman"/>
        </w:rPr>
      </w:pPr>
      <w:r>
        <w:rPr>
          <w:rFonts w:eastAsia="Times New Roman"/>
        </w:rPr>
        <w:t>Dial by your location</w:t>
      </w:r>
    </w:p>
    <w:p w:rsidR="00965A9A" w:rsidRDefault="00965A9A" w:rsidP="00965A9A">
      <w:pPr>
        <w:rPr>
          <w:rFonts w:eastAsia="Times New Roman"/>
        </w:rPr>
      </w:pPr>
      <w:r>
        <w:rPr>
          <w:rFonts w:eastAsia="Times New Roman"/>
        </w:rPr>
        <w:t xml:space="preserve">        +1 669 900 6833 US (San Jose)</w:t>
      </w:r>
    </w:p>
    <w:p w:rsidR="00965A9A" w:rsidRDefault="00965A9A" w:rsidP="00965A9A">
      <w:pPr>
        <w:rPr>
          <w:rFonts w:eastAsia="Times New Roman"/>
        </w:rPr>
      </w:pPr>
      <w:r>
        <w:rPr>
          <w:rFonts w:eastAsia="Times New Roman"/>
        </w:rPr>
        <w:t xml:space="preserve">        +1 346 248 7799 US (Houston)</w:t>
      </w:r>
    </w:p>
    <w:p w:rsidR="00965A9A" w:rsidRDefault="00965A9A" w:rsidP="00965A9A">
      <w:pPr>
        <w:rPr>
          <w:rFonts w:eastAsia="Times New Roman"/>
        </w:rPr>
      </w:pPr>
      <w:r>
        <w:rPr>
          <w:rFonts w:eastAsia="Times New Roman"/>
        </w:rPr>
        <w:t xml:space="preserve">        +1 253 215 8782 US (Tacoma)</w:t>
      </w:r>
    </w:p>
    <w:p w:rsidR="00965A9A" w:rsidRDefault="00965A9A" w:rsidP="00965A9A">
      <w:pPr>
        <w:rPr>
          <w:rFonts w:eastAsia="Times New Roman"/>
        </w:rPr>
      </w:pPr>
      <w:r>
        <w:rPr>
          <w:rFonts w:eastAsia="Times New Roman"/>
        </w:rPr>
        <w:t xml:space="preserve">        +1 312 626 6799 US (Chicago)</w:t>
      </w:r>
    </w:p>
    <w:p w:rsidR="00965A9A" w:rsidRDefault="00965A9A" w:rsidP="00965A9A">
      <w:pPr>
        <w:rPr>
          <w:rFonts w:eastAsia="Times New Roman"/>
        </w:rPr>
      </w:pPr>
      <w:r>
        <w:rPr>
          <w:rFonts w:eastAsia="Times New Roman"/>
        </w:rPr>
        <w:t xml:space="preserve">        +1 929 205 6099 US (New York)</w:t>
      </w:r>
    </w:p>
    <w:p w:rsidR="00965A9A" w:rsidRDefault="00965A9A" w:rsidP="00965A9A">
      <w:pPr>
        <w:rPr>
          <w:rFonts w:eastAsia="Times New Roman"/>
        </w:rPr>
      </w:pPr>
      <w:r>
        <w:rPr>
          <w:rFonts w:eastAsia="Times New Roman"/>
        </w:rPr>
        <w:t xml:space="preserve">        +1 301 715 8592 US (Washington DC)</w:t>
      </w:r>
    </w:p>
    <w:p w:rsidR="00965A9A" w:rsidRDefault="00965A9A" w:rsidP="00965A9A">
      <w:pPr>
        <w:rPr>
          <w:rFonts w:eastAsia="Times New Roman"/>
        </w:rPr>
      </w:pPr>
      <w:r>
        <w:rPr>
          <w:rFonts w:eastAsia="Times New Roman"/>
        </w:rPr>
        <w:t>Meeting ID: 883 1234 0927</w:t>
      </w:r>
    </w:p>
    <w:p w:rsidR="00965A9A" w:rsidRDefault="00965A9A" w:rsidP="00965A9A">
      <w:pPr>
        <w:rPr>
          <w:rFonts w:eastAsia="Times New Roman"/>
        </w:rPr>
      </w:pPr>
      <w:r>
        <w:rPr>
          <w:rFonts w:eastAsia="Times New Roman"/>
        </w:rPr>
        <w:t>Passcode: 937765</w:t>
      </w:r>
    </w:p>
    <w:p w:rsidR="00965A9A" w:rsidRDefault="00965A9A" w:rsidP="00965A9A">
      <w:pPr>
        <w:rPr>
          <w:rFonts w:eastAsia="Times New Roman"/>
        </w:rPr>
      </w:pPr>
      <w:r>
        <w:rPr>
          <w:rFonts w:eastAsia="Times New Roman"/>
        </w:rPr>
        <w:t xml:space="preserve">Find your local number: </w:t>
      </w:r>
      <w:hyperlink r:id="rId6" w:history="1">
        <w:r>
          <w:rPr>
            <w:rStyle w:val="Hyperlink"/>
            <w:rFonts w:eastAsia="Times New Roman"/>
          </w:rPr>
          <w:t>https://us06web.zoom.us/u/kb8Yg7uMOu</w:t>
        </w:r>
      </w:hyperlink>
      <w:bookmarkStart w:id="2" w:name="WinZmBookmarkEnd"/>
      <w:bookmarkEnd w:id="0"/>
      <w:bookmarkEnd w:id="2"/>
    </w:p>
    <w:p w:rsidR="00965A9A" w:rsidRPr="006C72CF" w:rsidRDefault="00965A9A" w:rsidP="006C72CF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</w:p>
    <w:sectPr w:rsidR="00965A9A" w:rsidRPr="006C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CF"/>
    <w:rsid w:val="00213141"/>
    <w:rsid w:val="005A6568"/>
    <w:rsid w:val="006C72CF"/>
    <w:rsid w:val="008216A5"/>
    <w:rsid w:val="00965A9A"/>
    <w:rsid w:val="009C73D7"/>
    <w:rsid w:val="00AF250B"/>
    <w:rsid w:val="00C220F0"/>
    <w:rsid w:val="00CD005F"/>
    <w:rsid w:val="00E9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E5C1"/>
  <w15:chartTrackingRefBased/>
  <w15:docId w15:val="{80CE54AC-F965-4028-8DE8-2FB290A0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5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u/kb8Yg7uMOu" TargetMode="External"/><Relationship Id="rId5" Type="http://schemas.openxmlformats.org/officeDocument/2006/relationships/hyperlink" Target="https://us06web.zoom.us/j/88312340927?pwd=V3k0Qll3cytPVkdtWXFwVDkwQjM1Zz09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newcomb.mark</dc:creator>
  <cp:keywords/>
  <dc:description/>
  <cp:lastModifiedBy>newcomb.mark</cp:lastModifiedBy>
  <cp:revision>6</cp:revision>
  <dcterms:created xsi:type="dcterms:W3CDTF">2022-04-22T12:28:00Z</dcterms:created>
  <dcterms:modified xsi:type="dcterms:W3CDTF">2022-04-25T19:34:00Z</dcterms:modified>
</cp:coreProperties>
</file>