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E7DA5" w14:textId="77777777" w:rsidR="00FF5527" w:rsidRDefault="00C72BC0" w:rsidP="002009B1">
      <w:pPr>
        <w:pStyle w:val="NoSpacing"/>
        <w:jc w:val="center"/>
      </w:pPr>
      <w:r>
        <w:rPr>
          <w:noProof/>
        </w:rPr>
        <w:drawing>
          <wp:inline distT="0" distB="0" distL="0" distR="0" wp14:anchorId="6C902057" wp14:editId="70358A56">
            <wp:extent cx="1649095" cy="1503680"/>
            <wp:effectExtent l="0" t="0" r="8255" b="127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50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203F83" w14:textId="67BC8F52" w:rsidR="002828C5" w:rsidRPr="00795D6A" w:rsidRDefault="002828C5" w:rsidP="00C72BC0">
      <w:pPr>
        <w:jc w:val="center"/>
        <w:rPr>
          <w:sz w:val="22"/>
          <w:szCs w:val="22"/>
        </w:rPr>
      </w:pPr>
    </w:p>
    <w:p w14:paraId="49CA2D1C" w14:textId="77777777" w:rsidR="00C72BC0" w:rsidRPr="00795D6A" w:rsidRDefault="00C72BC0" w:rsidP="00C72BC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795D6A">
        <w:rPr>
          <w:rFonts w:ascii="Times-Bold" w:hAnsi="Times-Bold" w:cs="Times-Bold"/>
          <w:b/>
          <w:bCs/>
        </w:rPr>
        <w:t>STEVEDORES, MARINE TERMINALS,</w:t>
      </w:r>
    </w:p>
    <w:p w14:paraId="6C316AC7" w14:textId="77777777" w:rsidR="00C72BC0" w:rsidRPr="00795D6A" w:rsidRDefault="00C72BC0" w:rsidP="00C72BC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 w:rsidRPr="00795D6A">
        <w:rPr>
          <w:rFonts w:ascii="Times-Bold" w:hAnsi="Times-Bold" w:cs="Times-Bold"/>
          <w:b/>
          <w:bCs/>
        </w:rPr>
        <w:t>AND VESSEL SERVICES COMMITTEE</w:t>
      </w:r>
    </w:p>
    <w:p w14:paraId="3EDA4BCE" w14:textId="77777777" w:rsidR="002828C5" w:rsidRPr="00795D6A" w:rsidRDefault="002828C5" w:rsidP="00C72BC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</w:p>
    <w:p w14:paraId="579AECE2" w14:textId="50A9169B" w:rsidR="00C72BC0" w:rsidRPr="00795D6A" w:rsidRDefault="00DD34CB" w:rsidP="00A56650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  <w:r w:rsidRPr="00795D6A">
        <w:rPr>
          <w:rFonts w:ascii="Times-Roman" w:hAnsi="Times-Roman" w:cs="Times-Roman"/>
        </w:rPr>
        <w:t xml:space="preserve">Thursday, </w:t>
      </w:r>
      <w:r w:rsidR="0082660B">
        <w:rPr>
          <w:rFonts w:ascii="Times-Roman" w:hAnsi="Times-Roman" w:cs="Times-Roman"/>
        </w:rPr>
        <w:t>May 5</w:t>
      </w:r>
      <w:proofErr w:type="gramStart"/>
      <w:r w:rsidR="0082660B">
        <w:rPr>
          <w:rFonts w:ascii="Times-Roman" w:hAnsi="Times-Roman" w:cs="Times-Roman"/>
        </w:rPr>
        <w:t xml:space="preserve"> 2022</w:t>
      </w:r>
      <w:proofErr w:type="gramEnd"/>
      <w:r w:rsidR="00A56650" w:rsidRPr="00795D6A">
        <w:rPr>
          <w:rFonts w:ascii="Times-Roman" w:hAnsi="Times-Roman" w:cs="Times-Roman"/>
        </w:rPr>
        <w:t>, 1</w:t>
      </w:r>
      <w:r w:rsidR="0082660B">
        <w:rPr>
          <w:rFonts w:ascii="Times-Roman" w:hAnsi="Times-Roman" w:cs="Times-Roman"/>
        </w:rPr>
        <w:t>0</w:t>
      </w:r>
      <w:r w:rsidR="00A56650" w:rsidRPr="00795D6A">
        <w:rPr>
          <w:rFonts w:ascii="Times-Roman" w:hAnsi="Times-Roman" w:cs="Times-Roman"/>
        </w:rPr>
        <w:t>:30</w:t>
      </w:r>
      <w:r w:rsidR="00C72BC0" w:rsidRPr="00795D6A">
        <w:rPr>
          <w:rFonts w:ascii="Times-Roman" w:hAnsi="Times-Roman" w:cs="Times-Roman"/>
        </w:rPr>
        <w:t xml:space="preserve"> </w:t>
      </w:r>
      <w:r w:rsidR="002009B1" w:rsidRPr="00795D6A">
        <w:rPr>
          <w:rFonts w:ascii="Times-Roman" w:hAnsi="Times-Roman" w:cs="Times-Roman"/>
        </w:rPr>
        <w:t xml:space="preserve">– </w:t>
      </w:r>
      <w:r w:rsidR="0082660B">
        <w:rPr>
          <w:rFonts w:ascii="Times-Roman" w:hAnsi="Times-Roman" w:cs="Times-Roman"/>
        </w:rPr>
        <w:t>12:00</w:t>
      </w:r>
      <w:r w:rsidR="002009B1" w:rsidRPr="00795D6A">
        <w:rPr>
          <w:rFonts w:ascii="Times-Roman" w:hAnsi="Times-Roman" w:cs="Times-Roman"/>
        </w:rPr>
        <w:t xml:space="preserve"> </w:t>
      </w:r>
      <w:r w:rsidR="00C72BC0" w:rsidRPr="00795D6A">
        <w:rPr>
          <w:rFonts w:ascii="Times-Roman" w:hAnsi="Times-Roman" w:cs="Times-Roman"/>
        </w:rPr>
        <w:t>p.m.</w:t>
      </w:r>
      <w:r w:rsidR="002009B1" w:rsidRPr="00795D6A">
        <w:rPr>
          <w:rFonts w:ascii="Times-Roman" w:hAnsi="Times-Roman" w:cs="Times-Roman"/>
        </w:rPr>
        <w:t xml:space="preserve"> </w:t>
      </w:r>
    </w:p>
    <w:p w14:paraId="7670CBA9" w14:textId="77777777" w:rsidR="0082660B" w:rsidRDefault="0082660B" w:rsidP="0082660B">
      <w:pPr>
        <w:autoSpaceDE w:val="0"/>
        <w:autoSpaceDN w:val="0"/>
        <w:adjustRightInd w:val="0"/>
        <w:jc w:val="center"/>
      </w:pPr>
      <w:r>
        <w:t>Clyde &amp; Co.</w:t>
      </w:r>
    </w:p>
    <w:p w14:paraId="604218FE" w14:textId="77777777" w:rsidR="0082660B" w:rsidRDefault="0082660B" w:rsidP="0082660B">
      <w:pPr>
        <w:autoSpaceDE w:val="0"/>
        <w:autoSpaceDN w:val="0"/>
        <w:adjustRightInd w:val="0"/>
        <w:jc w:val="center"/>
      </w:pPr>
      <w:r>
        <w:t>The Chrysler Building, 16th Floor</w:t>
      </w:r>
    </w:p>
    <w:p w14:paraId="025D1CDC" w14:textId="5555E846" w:rsidR="00C72BC0" w:rsidRDefault="0082660B" w:rsidP="0082660B">
      <w:pPr>
        <w:autoSpaceDE w:val="0"/>
        <w:autoSpaceDN w:val="0"/>
        <w:adjustRightInd w:val="0"/>
        <w:jc w:val="center"/>
      </w:pPr>
      <w:r>
        <w:t xml:space="preserve">405 Lexington Avenue, </w:t>
      </w:r>
      <w:proofErr w:type="gramStart"/>
      <w:r>
        <w:t>Class Room</w:t>
      </w:r>
      <w:proofErr w:type="gramEnd"/>
      <w:r>
        <w:t xml:space="preserve"> 1</w:t>
      </w:r>
    </w:p>
    <w:p w14:paraId="5BBC9706" w14:textId="77777777" w:rsidR="0082660B" w:rsidRPr="00795D6A" w:rsidRDefault="0082660B" w:rsidP="0082660B">
      <w:pPr>
        <w:autoSpaceDE w:val="0"/>
        <w:autoSpaceDN w:val="0"/>
        <w:adjustRightInd w:val="0"/>
        <w:jc w:val="center"/>
        <w:rPr>
          <w:rFonts w:ascii="Times-Roman" w:hAnsi="Times-Roman" w:cs="Times-Roman"/>
        </w:rPr>
      </w:pPr>
    </w:p>
    <w:p w14:paraId="4928D8AC" w14:textId="26562E64" w:rsidR="00C72BC0" w:rsidRPr="00795D6A" w:rsidRDefault="00C72BC0" w:rsidP="00C72BC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u w:val="single"/>
        </w:rPr>
      </w:pPr>
      <w:r w:rsidRPr="00795D6A">
        <w:rPr>
          <w:rFonts w:ascii="Times-Bold" w:hAnsi="Times-Bold" w:cs="Times-Bold"/>
          <w:b/>
          <w:bCs/>
          <w:u w:val="single"/>
        </w:rPr>
        <w:t>AGENDA</w:t>
      </w:r>
    </w:p>
    <w:p w14:paraId="533E8439" w14:textId="77777777" w:rsidR="002009B1" w:rsidRPr="00795D6A" w:rsidRDefault="002009B1" w:rsidP="00C72BC0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u w:val="single"/>
        </w:rPr>
      </w:pPr>
    </w:p>
    <w:p w14:paraId="73B3191A" w14:textId="448CC231" w:rsidR="002828C5" w:rsidRPr="00795D6A" w:rsidRDefault="00C72BC0" w:rsidP="00C72BC0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795D6A">
        <w:rPr>
          <w:rFonts w:ascii="Times-Roman" w:hAnsi="Times-Roman" w:cs="Times-Roman"/>
        </w:rPr>
        <w:t xml:space="preserve">I. </w:t>
      </w:r>
      <w:r w:rsidRPr="00795D6A">
        <w:rPr>
          <w:rFonts w:ascii="Times-Roman" w:hAnsi="Times-Roman" w:cs="Times-Roman"/>
        </w:rPr>
        <w:tab/>
        <w:t>Welcome</w:t>
      </w:r>
      <w:r w:rsidR="002828C5" w:rsidRPr="00795D6A">
        <w:rPr>
          <w:rFonts w:ascii="Times-Roman" w:hAnsi="Times-Roman" w:cs="Times-Roman"/>
        </w:rPr>
        <w:t xml:space="preserve"> and </w:t>
      </w:r>
      <w:r w:rsidR="00875301" w:rsidRPr="00795D6A">
        <w:rPr>
          <w:rFonts w:ascii="Times-Roman" w:hAnsi="Times-Roman" w:cs="Times-Roman"/>
        </w:rPr>
        <w:t xml:space="preserve">Speaker </w:t>
      </w:r>
      <w:r w:rsidRPr="00795D6A">
        <w:rPr>
          <w:rFonts w:ascii="Times-Roman" w:hAnsi="Times-Roman" w:cs="Times-Roman"/>
        </w:rPr>
        <w:t>Introductions</w:t>
      </w:r>
    </w:p>
    <w:p w14:paraId="38D6EC56" w14:textId="054541D2" w:rsidR="00C72BC0" w:rsidRPr="00795D6A" w:rsidRDefault="002828C5" w:rsidP="00C72BC0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795D6A">
        <w:rPr>
          <w:rFonts w:ascii="Times-Roman" w:hAnsi="Times-Roman" w:cs="Times-Roman"/>
        </w:rPr>
        <w:tab/>
      </w:r>
      <w:r w:rsidR="00C72BC0" w:rsidRPr="00795D6A">
        <w:rPr>
          <w:rFonts w:ascii="Times-Roman" w:hAnsi="Times-Roman" w:cs="Times-Roman"/>
        </w:rPr>
        <w:t xml:space="preserve">Deborah C. Waters, </w:t>
      </w:r>
      <w:r w:rsidR="00567C80" w:rsidRPr="00795D6A">
        <w:rPr>
          <w:rFonts w:ascii="Times-Roman" w:hAnsi="Times-Roman" w:cs="Times-Roman"/>
        </w:rPr>
        <w:t xml:space="preserve">Waters Law Firm, </w:t>
      </w:r>
      <w:r w:rsidR="00C72BC0" w:rsidRPr="00795D6A">
        <w:rPr>
          <w:rFonts w:ascii="Times-Roman" w:hAnsi="Times-Roman" w:cs="Times-Roman"/>
        </w:rPr>
        <w:t>Norfolk, Virginia</w:t>
      </w:r>
      <w:r w:rsidR="00875301" w:rsidRPr="00795D6A">
        <w:rPr>
          <w:rFonts w:ascii="Times-Roman" w:hAnsi="Times-Roman" w:cs="Times-Roman"/>
        </w:rPr>
        <w:t xml:space="preserve"> (10 Minutes)</w:t>
      </w:r>
    </w:p>
    <w:p w14:paraId="4CFAD760" w14:textId="69BD0B13" w:rsidR="00875301" w:rsidRPr="00795D6A" w:rsidRDefault="00875301" w:rsidP="00C72BC0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795D6A">
        <w:rPr>
          <w:rFonts w:ascii="Times-Roman" w:hAnsi="Times-Roman" w:cs="Times-Roman"/>
        </w:rPr>
        <w:tab/>
        <w:t>1</w:t>
      </w:r>
      <w:r w:rsidR="0082660B">
        <w:rPr>
          <w:rFonts w:ascii="Times-Roman" w:hAnsi="Times-Roman" w:cs="Times-Roman"/>
        </w:rPr>
        <w:t>0</w:t>
      </w:r>
      <w:r w:rsidRPr="00795D6A">
        <w:rPr>
          <w:rFonts w:ascii="Times-Roman" w:hAnsi="Times-Roman" w:cs="Times-Roman"/>
        </w:rPr>
        <w:t>:30-1</w:t>
      </w:r>
      <w:r w:rsidR="0082660B">
        <w:rPr>
          <w:rFonts w:ascii="Times-Roman" w:hAnsi="Times-Roman" w:cs="Times-Roman"/>
        </w:rPr>
        <w:t>0</w:t>
      </w:r>
      <w:r w:rsidRPr="00795D6A">
        <w:rPr>
          <w:rFonts w:ascii="Times-Roman" w:hAnsi="Times-Roman" w:cs="Times-Roman"/>
        </w:rPr>
        <w:t>:40</w:t>
      </w:r>
    </w:p>
    <w:p w14:paraId="28357CAE" w14:textId="77777777" w:rsidR="002828C5" w:rsidRPr="00795D6A" w:rsidRDefault="002828C5" w:rsidP="00C72BC0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136D6E50" w14:textId="403FAA1B" w:rsidR="0082660B" w:rsidRDefault="00C72BC0" w:rsidP="00C72BC0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795D6A">
        <w:rPr>
          <w:rFonts w:ascii="Times-Roman" w:hAnsi="Times-Roman" w:cs="Times-Roman"/>
        </w:rPr>
        <w:t xml:space="preserve">II.  </w:t>
      </w:r>
      <w:r w:rsidRPr="00795D6A">
        <w:rPr>
          <w:rFonts w:ascii="Times-Roman" w:hAnsi="Times-Roman" w:cs="Times-Roman"/>
        </w:rPr>
        <w:tab/>
      </w:r>
      <w:r w:rsidR="0082660B">
        <w:rPr>
          <w:rFonts w:ascii="Times-Roman" w:hAnsi="Times-Roman" w:cs="Times-Roman"/>
        </w:rPr>
        <w:t>Post-pandemic catch</w:t>
      </w:r>
      <w:r w:rsidR="00F42F05">
        <w:rPr>
          <w:rFonts w:ascii="Times-Roman" w:hAnsi="Times-Roman" w:cs="Times-Roman"/>
        </w:rPr>
        <w:t>-</w:t>
      </w:r>
      <w:r w:rsidR="0082660B">
        <w:rPr>
          <w:rFonts w:ascii="Times-Roman" w:hAnsi="Times-Roman" w:cs="Times-Roman"/>
        </w:rPr>
        <w:t>up and plans for San Diego Fall Meeting</w:t>
      </w:r>
    </w:p>
    <w:p w14:paraId="08A1050E" w14:textId="1E9F0416" w:rsidR="0082660B" w:rsidRPr="00795D6A" w:rsidRDefault="0082660B" w:rsidP="00F42F05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r w:rsidRPr="00795D6A">
        <w:rPr>
          <w:rFonts w:ascii="Times-Roman" w:hAnsi="Times-Roman" w:cs="Times-Roman"/>
        </w:rPr>
        <w:t xml:space="preserve"> (</w:t>
      </w:r>
      <w:r>
        <w:rPr>
          <w:rFonts w:ascii="Times-Roman" w:hAnsi="Times-Roman" w:cs="Times-Roman"/>
        </w:rPr>
        <w:t>2</w:t>
      </w:r>
      <w:r w:rsidRPr="00795D6A">
        <w:rPr>
          <w:rFonts w:ascii="Times-Roman" w:hAnsi="Times-Roman" w:cs="Times-Roman"/>
        </w:rPr>
        <w:t>0 Minutes)</w:t>
      </w:r>
      <w:r w:rsidRPr="00795D6A">
        <w:rPr>
          <w:rFonts w:ascii="Times-Roman" w:hAnsi="Times-Roman" w:cs="Times-Roman"/>
        </w:rPr>
        <w:tab/>
        <w:t>1</w:t>
      </w:r>
      <w:r>
        <w:rPr>
          <w:rFonts w:ascii="Times-Roman" w:hAnsi="Times-Roman" w:cs="Times-Roman"/>
        </w:rPr>
        <w:t>0</w:t>
      </w:r>
      <w:r w:rsidRPr="00795D6A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>4</w:t>
      </w:r>
      <w:r w:rsidRPr="00795D6A">
        <w:rPr>
          <w:rFonts w:ascii="Times-Roman" w:hAnsi="Times-Roman" w:cs="Times-Roman"/>
        </w:rPr>
        <w:t>0-1</w:t>
      </w:r>
      <w:r>
        <w:rPr>
          <w:rFonts w:ascii="Times-Roman" w:hAnsi="Times-Roman" w:cs="Times-Roman"/>
        </w:rPr>
        <w:t>1</w:t>
      </w:r>
      <w:r w:rsidRPr="00795D6A">
        <w:rPr>
          <w:rFonts w:ascii="Times-Roman" w:hAnsi="Times-Roman" w:cs="Times-Roman"/>
        </w:rPr>
        <w:t>:</w:t>
      </w:r>
      <w:r>
        <w:rPr>
          <w:rFonts w:ascii="Times-Roman" w:hAnsi="Times-Roman" w:cs="Times-Roman"/>
        </w:rPr>
        <w:t>0</w:t>
      </w:r>
      <w:r w:rsidRPr="00795D6A">
        <w:rPr>
          <w:rFonts w:ascii="Times-Roman" w:hAnsi="Times-Roman" w:cs="Times-Roman"/>
        </w:rPr>
        <w:t>0</w:t>
      </w:r>
    </w:p>
    <w:p w14:paraId="4C6F0ABE" w14:textId="77777777" w:rsidR="00A40614" w:rsidRPr="00795D6A" w:rsidRDefault="00A40614" w:rsidP="00C72BC0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5AFBFD8E" w14:textId="356ACAA8" w:rsidR="002828C5" w:rsidRPr="00795D6A" w:rsidRDefault="00C72BC0" w:rsidP="00C72BC0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795D6A">
        <w:rPr>
          <w:rFonts w:ascii="Times-Roman" w:hAnsi="Times-Roman" w:cs="Times-Roman"/>
        </w:rPr>
        <w:t>III.</w:t>
      </w:r>
      <w:r w:rsidR="002828C5" w:rsidRPr="00795D6A">
        <w:rPr>
          <w:rFonts w:ascii="Times-Roman" w:hAnsi="Times-Roman" w:cs="Times-Roman"/>
        </w:rPr>
        <w:tab/>
      </w:r>
      <w:r w:rsidR="0082660B">
        <w:rPr>
          <w:rFonts w:ascii="Times-Roman" w:hAnsi="Times-Roman" w:cs="Times-Roman"/>
        </w:rPr>
        <w:t>Identification of Issues of Interest to Committee Members</w:t>
      </w:r>
      <w:r w:rsidR="00E807F7">
        <w:rPr>
          <w:rFonts w:ascii="Times-Roman" w:hAnsi="Times-Roman" w:cs="Times-Roman"/>
        </w:rPr>
        <w:t xml:space="preserve"> (20 minutes) 11:00-11:</w:t>
      </w:r>
      <w:r w:rsidR="00D42D0B">
        <w:rPr>
          <w:rFonts w:ascii="Times-Roman" w:hAnsi="Times-Roman" w:cs="Times-Roman"/>
        </w:rPr>
        <w:t>2</w:t>
      </w:r>
      <w:r w:rsidR="00E807F7">
        <w:rPr>
          <w:rFonts w:ascii="Times-Roman" w:hAnsi="Times-Roman" w:cs="Times-Roman"/>
        </w:rPr>
        <w:t>0</w:t>
      </w:r>
    </w:p>
    <w:p w14:paraId="45D25385" w14:textId="77777777" w:rsidR="00E807F7" w:rsidRDefault="0082660B" w:rsidP="00E807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bCs/>
        </w:rPr>
      </w:pPr>
      <w:r w:rsidRPr="0082660B">
        <w:rPr>
          <w:rFonts w:ascii="Times-Roman" w:hAnsi="Times-Roman" w:cs="Times-Roman"/>
          <w:bCs/>
        </w:rPr>
        <w:t xml:space="preserve">Effects of offshore wind projects on </w:t>
      </w:r>
      <w:r>
        <w:rPr>
          <w:rFonts w:ascii="Times-Roman" w:hAnsi="Times-Roman" w:cs="Times-Roman"/>
          <w:bCs/>
        </w:rPr>
        <w:t>stevedores, terminals</w:t>
      </w:r>
      <w:r w:rsidR="00E807F7">
        <w:rPr>
          <w:rFonts w:ascii="Times-Roman" w:hAnsi="Times-Roman" w:cs="Times-Roman"/>
          <w:bCs/>
        </w:rPr>
        <w:t xml:space="preserve"> tariffs</w:t>
      </w:r>
      <w:r>
        <w:rPr>
          <w:rFonts w:ascii="Times-Roman" w:hAnsi="Times-Roman" w:cs="Times-Roman"/>
          <w:bCs/>
        </w:rPr>
        <w:t>, labor contracts,</w:t>
      </w:r>
      <w:r w:rsidR="00E807F7">
        <w:rPr>
          <w:rFonts w:ascii="Times-Roman" w:hAnsi="Times-Roman" w:cs="Times-Roman"/>
          <w:bCs/>
        </w:rPr>
        <w:t xml:space="preserve"> Jones Act compliance, etc.</w:t>
      </w:r>
    </w:p>
    <w:p w14:paraId="59608B59" w14:textId="67E48630" w:rsidR="00E807F7" w:rsidRDefault="00E807F7" w:rsidP="00E807F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-Roman" w:hAnsi="Times-Roman" w:cs="Times-Roman"/>
          <w:bCs/>
        </w:rPr>
      </w:pPr>
      <w:r>
        <w:rPr>
          <w:rFonts w:ascii="Times-Roman" w:hAnsi="Times-Roman" w:cs="Times-Roman"/>
          <w:bCs/>
        </w:rPr>
        <w:t>Input from Committee Members on issues of interest to be addressed in the future.</w:t>
      </w:r>
    </w:p>
    <w:p w14:paraId="21210371" w14:textId="77777777" w:rsidR="002828C5" w:rsidRPr="00795D6A" w:rsidRDefault="002828C5" w:rsidP="00C72BC0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3C158108" w14:textId="77777777" w:rsidR="00E807F7" w:rsidRDefault="00C72BC0" w:rsidP="00C72BC0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795D6A">
        <w:rPr>
          <w:rFonts w:ascii="Times-Roman" w:hAnsi="Times-Roman" w:cs="Times-Roman"/>
        </w:rPr>
        <w:t>IV.</w:t>
      </w:r>
      <w:r w:rsidR="002828C5" w:rsidRPr="00795D6A">
        <w:rPr>
          <w:rFonts w:ascii="Times-Roman" w:hAnsi="Times-Roman" w:cs="Times-Roman"/>
        </w:rPr>
        <w:tab/>
      </w:r>
      <w:r w:rsidR="00E807F7">
        <w:rPr>
          <w:rFonts w:ascii="Times-Roman" w:hAnsi="Times-Roman" w:cs="Times-Roman"/>
        </w:rPr>
        <w:t xml:space="preserve">Presentation on the Effects of the Ukraine/Russian Conflict on Terminal Operations and </w:t>
      </w:r>
    </w:p>
    <w:p w14:paraId="395E6D7D" w14:textId="4718664D" w:rsidR="00E807F7" w:rsidRDefault="00E807F7" w:rsidP="00E807F7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Vessel Services. </w:t>
      </w:r>
      <w:r w:rsidR="00D42D0B">
        <w:rPr>
          <w:rFonts w:ascii="Times-Roman" w:hAnsi="Times-Roman" w:cs="Times-Roman"/>
        </w:rPr>
        <w:t xml:space="preserve"> (30 minutes) 11:20-11:40</w:t>
      </w:r>
    </w:p>
    <w:p w14:paraId="51A0F0C1" w14:textId="7D464087" w:rsidR="00E807F7" w:rsidRDefault="00E807F7" w:rsidP="00E807F7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r w:rsidRPr="00E807F7">
        <w:rPr>
          <w:rFonts w:ascii="Times-Roman" w:hAnsi="Times-Roman" w:cs="Times-Roman"/>
        </w:rPr>
        <w:t>Michael J. Dehart</w:t>
      </w:r>
      <w:r>
        <w:rPr>
          <w:rFonts w:ascii="Times-Roman" w:hAnsi="Times-Roman" w:cs="Times-Roman"/>
        </w:rPr>
        <w:t xml:space="preserve">, </w:t>
      </w:r>
      <w:proofErr w:type="spellStart"/>
      <w:r w:rsidRPr="00E807F7">
        <w:rPr>
          <w:rFonts w:ascii="Times-Roman" w:hAnsi="Times-Roman" w:cs="Times-Roman"/>
        </w:rPr>
        <w:t>Freehill</w:t>
      </w:r>
      <w:proofErr w:type="spellEnd"/>
      <w:r w:rsidRPr="00E807F7">
        <w:rPr>
          <w:rFonts w:ascii="Times-Roman" w:hAnsi="Times-Roman" w:cs="Times-Roman"/>
        </w:rPr>
        <w:t xml:space="preserve"> Hogan &amp; Mahar LLP</w:t>
      </w:r>
    </w:p>
    <w:p w14:paraId="3980E7FA" w14:textId="77777777" w:rsidR="00E807F7" w:rsidRDefault="00E807F7" w:rsidP="00C72BC0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0A8DB8EE" w14:textId="28EC53F1" w:rsidR="00C72BC0" w:rsidRPr="00795D6A" w:rsidRDefault="00D42D0B" w:rsidP="00C72BC0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V. </w:t>
      </w:r>
      <w:r>
        <w:rPr>
          <w:rFonts w:ascii="Times-Roman" w:hAnsi="Times-Roman" w:cs="Times-Roman"/>
        </w:rPr>
        <w:tab/>
      </w:r>
      <w:r w:rsidR="00C72BC0" w:rsidRPr="00795D6A">
        <w:rPr>
          <w:rFonts w:ascii="Times-Roman" w:hAnsi="Times-Roman" w:cs="Times-Roman"/>
        </w:rPr>
        <w:t>Old Business</w:t>
      </w:r>
    </w:p>
    <w:p w14:paraId="04A4B63C" w14:textId="46F9844C" w:rsidR="00875301" w:rsidRPr="00795D6A" w:rsidRDefault="00875301" w:rsidP="00C72BC0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795D6A">
        <w:rPr>
          <w:rFonts w:ascii="Times-Roman" w:hAnsi="Times-Roman" w:cs="Times-Roman"/>
        </w:rPr>
        <w:tab/>
      </w:r>
    </w:p>
    <w:p w14:paraId="7C312565" w14:textId="4F7FF4F5" w:rsidR="00C72BC0" w:rsidRDefault="00C72BC0" w:rsidP="00C72BC0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795D6A">
        <w:rPr>
          <w:rFonts w:ascii="Times-Roman" w:hAnsi="Times-Roman" w:cs="Times-Roman"/>
        </w:rPr>
        <w:t>V</w:t>
      </w:r>
      <w:r w:rsidR="00D42D0B">
        <w:rPr>
          <w:rFonts w:ascii="Times-Roman" w:hAnsi="Times-Roman" w:cs="Times-Roman"/>
        </w:rPr>
        <w:t>I</w:t>
      </w:r>
      <w:r w:rsidRPr="00795D6A">
        <w:rPr>
          <w:rFonts w:ascii="Times-Roman" w:hAnsi="Times-Roman" w:cs="Times-Roman"/>
        </w:rPr>
        <w:t xml:space="preserve">. </w:t>
      </w:r>
      <w:r w:rsidR="00DD34CB" w:rsidRPr="00795D6A">
        <w:rPr>
          <w:rFonts w:ascii="Times-Roman" w:hAnsi="Times-Roman" w:cs="Times-Roman"/>
        </w:rPr>
        <w:tab/>
      </w:r>
      <w:r w:rsidRPr="00795D6A">
        <w:rPr>
          <w:rFonts w:ascii="Times-Roman" w:hAnsi="Times-Roman" w:cs="Times-Roman"/>
        </w:rPr>
        <w:t>New Business</w:t>
      </w:r>
    </w:p>
    <w:p w14:paraId="5F387019" w14:textId="77777777" w:rsidR="00A90901" w:rsidRDefault="00A90901" w:rsidP="00C72BC0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ab/>
      </w:r>
      <w:r w:rsidRPr="00795D6A">
        <w:rPr>
          <w:rFonts w:ascii="Times-Roman" w:hAnsi="Times-Roman" w:cs="Times-Roman"/>
        </w:rPr>
        <w:t xml:space="preserve">Deborah C. Waters, Waters Law Firm, Norfolk, Virginia </w:t>
      </w:r>
      <w:r>
        <w:rPr>
          <w:rFonts w:ascii="Times-Roman" w:hAnsi="Times-Roman" w:cs="Times-Roman"/>
        </w:rPr>
        <w:t xml:space="preserve">Status of </w:t>
      </w:r>
      <w:proofErr w:type="gramStart"/>
      <w:r>
        <w:rPr>
          <w:rFonts w:ascii="Times-Roman" w:hAnsi="Times-Roman" w:cs="Times-Roman"/>
        </w:rPr>
        <w:t>ILA</w:t>
      </w:r>
      <w:proofErr w:type="gramEnd"/>
      <w:r>
        <w:rPr>
          <w:rFonts w:ascii="Times-Roman" w:hAnsi="Times-Roman" w:cs="Times-Roman"/>
        </w:rPr>
        <w:t xml:space="preserve"> and ILWU </w:t>
      </w:r>
    </w:p>
    <w:p w14:paraId="7AE532D1" w14:textId="09C4D552" w:rsidR="00A90901" w:rsidRPr="00795D6A" w:rsidRDefault="00A90901" w:rsidP="00A90901">
      <w:pPr>
        <w:autoSpaceDE w:val="0"/>
        <w:autoSpaceDN w:val="0"/>
        <w:adjustRightInd w:val="0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collective bargaining agreements negotiations.  (5 minutes)</w:t>
      </w:r>
    </w:p>
    <w:p w14:paraId="04747E78" w14:textId="77777777" w:rsidR="002828C5" w:rsidRPr="00795D6A" w:rsidRDefault="002828C5" w:rsidP="00C72BC0">
      <w:pPr>
        <w:autoSpaceDE w:val="0"/>
        <w:autoSpaceDN w:val="0"/>
        <w:adjustRightInd w:val="0"/>
        <w:rPr>
          <w:rFonts w:ascii="Times-Roman" w:hAnsi="Times-Roman" w:cs="Times-Roman"/>
        </w:rPr>
      </w:pPr>
    </w:p>
    <w:p w14:paraId="04246EEE" w14:textId="75997A00" w:rsidR="00C72BC0" w:rsidRPr="00795D6A" w:rsidRDefault="007F35CF" w:rsidP="00C72BC0">
      <w:pPr>
        <w:rPr>
          <w:rFonts w:ascii="Times-Roman" w:hAnsi="Times-Roman" w:cs="Times-Roman"/>
        </w:rPr>
      </w:pPr>
      <w:r w:rsidRPr="00795D6A">
        <w:rPr>
          <w:rFonts w:ascii="Times-Roman" w:hAnsi="Times-Roman" w:cs="Times-Roman"/>
        </w:rPr>
        <w:t>VI</w:t>
      </w:r>
      <w:r w:rsidR="00D42D0B">
        <w:rPr>
          <w:rFonts w:ascii="Times-Roman" w:hAnsi="Times-Roman" w:cs="Times-Roman"/>
        </w:rPr>
        <w:t>I</w:t>
      </w:r>
      <w:r w:rsidR="00C72BC0" w:rsidRPr="00795D6A">
        <w:rPr>
          <w:rFonts w:ascii="Times-Roman" w:hAnsi="Times-Roman" w:cs="Times-Roman"/>
        </w:rPr>
        <w:t xml:space="preserve">. </w:t>
      </w:r>
      <w:r w:rsidR="00DD34CB" w:rsidRPr="00795D6A">
        <w:rPr>
          <w:rFonts w:ascii="Times-Roman" w:hAnsi="Times-Roman" w:cs="Times-Roman"/>
        </w:rPr>
        <w:tab/>
      </w:r>
      <w:r w:rsidR="00C72BC0" w:rsidRPr="00795D6A">
        <w:rPr>
          <w:rFonts w:ascii="Times-Roman" w:hAnsi="Times-Roman" w:cs="Times-Roman"/>
        </w:rPr>
        <w:t>Adjournment</w:t>
      </w:r>
    </w:p>
    <w:p w14:paraId="524CA1C3" w14:textId="60E6A542" w:rsidR="00795D6A" w:rsidRDefault="00795D6A" w:rsidP="00C72BC0">
      <w:pPr>
        <w:rPr>
          <w:rFonts w:ascii="Times-Roman" w:hAnsi="Times-Roman" w:cs="Times-Roman"/>
          <w:sz w:val="20"/>
          <w:szCs w:val="20"/>
        </w:rPr>
      </w:pPr>
    </w:p>
    <w:p w14:paraId="5176E15F" w14:textId="77777777" w:rsidR="00795D6A" w:rsidRDefault="00795D6A" w:rsidP="00795D6A">
      <w:pPr>
        <w:pStyle w:val="PlainText"/>
        <w:ind w:right="720"/>
      </w:pPr>
    </w:p>
    <w:sectPr w:rsidR="00795D6A" w:rsidSect="00C72BC0">
      <w:type w:val="continuous"/>
      <w:pgSz w:w="12240" w:h="15840" w:code="1"/>
      <w:pgMar w:top="720" w:right="1440" w:bottom="1440" w:left="1440" w:header="576" w:footer="1440" w:gutter="0"/>
      <w:paperSrc w:first="7"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DDCCB" w14:textId="77777777" w:rsidR="00380809" w:rsidRDefault="00380809" w:rsidP="00C72BC0">
      <w:r>
        <w:separator/>
      </w:r>
    </w:p>
  </w:endnote>
  <w:endnote w:type="continuationSeparator" w:id="0">
    <w:p w14:paraId="114A8C20" w14:textId="77777777" w:rsidR="00380809" w:rsidRDefault="00380809" w:rsidP="00C7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0D506" w14:textId="77777777" w:rsidR="00380809" w:rsidRDefault="00380809" w:rsidP="00C72BC0">
      <w:r>
        <w:separator/>
      </w:r>
    </w:p>
  </w:footnote>
  <w:footnote w:type="continuationSeparator" w:id="0">
    <w:p w14:paraId="650058B0" w14:textId="77777777" w:rsidR="00380809" w:rsidRDefault="00380809" w:rsidP="00C7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001F0"/>
    <w:multiLevelType w:val="hybridMultilevel"/>
    <w:tmpl w:val="4838E054"/>
    <w:lvl w:ilvl="0" w:tplc="CC08EC56">
      <w:start w:val="3"/>
      <w:numFmt w:val="bullet"/>
      <w:lvlText w:val="-"/>
      <w:lvlJc w:val="left"/>
      <w:pPr>
        <w:ind w:left="1080" w:hanging="360"/>
      </w:pPr>
      <w:rPr>
        <w:rFonts w:ascii="Times-Roman" w:eastAsiaTheme="minorHAnsi" w:hAnsi="Times-Roman" w:cs="Times-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3575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2BC0"/>
    <w:rsid w:val="000159BF"/>
    <w:rsid w:val="0004769B"/>
    <w:rsid w:val="0008722E"/>
    <w:rsid w:val="0009154D"/>
    <w:rsid w:val="000A30EF"/>
    <w:rsid w:val="000C5E67"/>
    <w:rsid w:val="000D521B"/>
    <w:rsid w:val="000E65B9"/>
    <w:rsid w:val="00103535"/>
    <w:rsid w:val="0014070C"/>
    <w:rsid w:val="001478CF"/>
    <w:rsid w:val="00172B70"/>
    <w:rsid w:val="00177003"/>
    <w:rsid w:val="00192ABB"/>
    <w:rsid w:val="001B6328"/>
    <w:rsid w:val="001C6B87"/>
    <w:rsid w:val="002009B1"/>
    <w:rsid w:val="00230ED0"/>
    <w:rsid w:val="00243AC3"/>
    <w:rsid w:val="00275A0D"/>
    <w:rsid w:val="002828C5"/>
    <w:rsid w:val="002A3B72"/>
    <w:rsid w:val="002C3266"/>
    <w:rsid w:val="002D5BF5"/>
    <w:rsid w:val="002E0F97"/>
    <w:rsid w:val="00313202"/>
    <w:rsid w:val="0032333B"/>
    <w:rsid w:val="00367A2D"/>
    <w:rsid w:val="00374CF0"/>
    <w:rsid w:val="00380809"/>
    <w:rsid w:val="00387980"/>
    <w:rsid w:val="00397499"/>
    <w:rsid w:val="003B6995"/>
    <w:rsid w:val="003E745F"/>
    <w:rsid w:val="00407DB1"/>
    <w:rsid w:val="00414E01"/>
    <w:rsid w:val="004210F5"/>
    <w:rsid w:val="00422668"/>
    <w:rsid w:val="00423A92"/>
    <w:rsid w:val="00530188"/>
    <w:rsid w:val="00551691"/>
    <w:rsid w:val="0055680D"/>
    <w:rsid w:val="00567C80"/>
    <w:rsid w:val="0058155C"/>
    <w:rsid w:val="005C2C08"/>
    <w:rsid w:val="005C409B"/>
    <w:rsid w:val="005C7AB0"/>
    <w:rsid w:val="005D45F1"/>
    <w:rsid w:val="005E715B"/>
    <w:rsid w:val="00610031"/>
    <w:rsid w:val="00632236"/>
    <w:rsid w:val="006555F2"/>
    <w:rsid w:val="006C0DCA"/>
    <w:rsid w:val="006C4F62"/>
    <w:rsid w:val="006E145C"/>
    <w:rsid w:val="006E3845"/>
    <w:rsid w:val="006E5883"/>
    <w:rsid w:val="00710E50"/>
    <w:rsid w:val="00724F5B"/>
    <w:rsid w:val="0073016E"/>
    <w:rsid w:val="007333F4"/>
    <w:rsid w:val="00746918"/>
    <w:rsid w:val="007472AB"/>
    <w:rsid w:val="0075760F"/>
    <w:rsid w:val="00795D6A"/>
    <w:rsid w:val="007975D3"/>
    <w:rsid w:val="007A46B2"/>
    <w:rsid w:val="007B4781"/>
    <w:rsid w:val="007B6B65"/>
    <w:rsid w:val="007C57E6"/>
    <w:rsid w:val="007D5E0A"/>
    <w:rsid w:val="007F35CF"/>
    <w:rsid w:val="00806FFA"/>
    <w:rsid w:val="0082660B"/>
    <w:rsid w:val="008508F8"/>
    <w:rsid w:val="00875301"/>
    <w:rsid w:val="00881B76"/>
    <w:rsid w:val="00881F32"/>
    <w:rsid w:val="0089385B"/>
    <w:rsid w:val="008B0AD8"/>
    <w:rsid w:val="00917393"/>
    <w:rsid w:val="009672AA"/>
    <w:rsid w:val="009759B5"/>
    <w:rsid w:val="009878CC"/>
    <w:rsid w:val="009D2C9A"/>
    <w:rsid w:val="009E1477"/>
    <w:rsid w:val="009E6CC0"/>
    <w:rsid w:val="009F5995"/>
    <w:rsid w:val="00A14D7E"/>
    <w:rsid w:val="00A40614"/>
    <w:rsid w:val="00A41A62"/>
    <w:rsid w:val="00A56650"/>
    <w:rsid w:val="00A6076A"/>
    <w:rsid w:val="00A66C2D"/>
    <w:rsid w:val="00A81760"/>
    <w:rsid w:val="00A90901"/>
    <w:rsid w:val="00A93C68"/>
    <w:rsid w:val="00AC27FF"/>
    <w:rsid w:val="00AF403C"/>
    <w:rsid w:val="00B03AB5"/>
    <w:rsid w:val="00B669A9"/>
    <w:rsid w:val="00B90C0F"/>
    <w:rsid w:val="00BD3587"/>
    <w:rsid w:val="00BE5E62"/>
    <w:rsid w:val="00C07024"/>
    <w:rsid w:val="00C31A42"/>
    <w:rsid w:val="00C72BC0"/>
    <w:rsid w:val="00C77A7A"/>
    <w:rsid w:val="00C77F7A"/>
    <w:rsid w:val="00C91B49"/>
    <w:rsid w:val="00CA1D8D"/>
    <w:rsid w:val="00CB2B41"/>
    <w:rsid w:val="00CB6732"/>
    <w:rsid w:val="00CE4CDC"/>
    <w:rsid w:val="00D42D0B"/>
    <w:rsid w:val="00D443B1"/>
    <w:rsid w:val="00D84CEE"/>
    <w:rsid w:val="00D92471"/>
    <w:rsid w:val="00D96185"/>
    <w:rsid w:val="00DB28C7"/>
    <w:rsid w:val="00DB3F3F"/>
    <w:rsid w:val="00DC2770"/>
    <w:rsid w:val="00DD34CB"/>
    <w:rsid w:val="00DE0EBE"/>
    <w:rsid w:val="00E05A52"/>
    <w:rsid w:val="00E159AD"/>
    <w:rsid w:val="00E40B6C"/>
    <w:rsid w:val="00E42EA6"/>
    <w:rsid w:val="00E6694A"/>
    <w:rsid w:val="00E70BDD"/>
    <w:rsid w:val="00E807F7"/>
    <w:rsid w:val="00E901D9"/>
    <w:rsid w:val="00EC180A"/>
    <w:rsid w:val="00EF51A6"/>
    <w:rsid w:val="00F116E7"/>
    <w:rsid w:val="00F125AA"/>
    <w:rsid w:val="00F17B9B"/>
    <w:rsid w:val="00F24DCB"/>
    <w:rsid w:val="00F42F05"/>
    <w:rsid w:val="00F61EC0"/>
    <w:rsid w:val="00F75B23"/>
    <w:rsid w:val="00F805C7"/>
    <w:rsid w:val="00F95B59"/>
    <w:rsid w:val="00FC3669"/>
    <w:rsid w:val="00FC4D77"/>
    <w:rsid w:val="00FE7819"/>
    <w:rsid w:val="00FF45D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4877F"/>
  <w15:docId w15:val="{C658BB06-641B-4F02-A5C5-72259FFF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2B41"/>
    <w:pPr>
      <w:framePr w:w="7920" w:h="1980" w:hRule="exact" w:hSpace="180" w:wrap="auto" w:hAnchor="page" w:xAlign="center" w:yAlign="bottom"/>
      <w:ind w:left="2880"/>
    </w:pPr>
    <w:rPr>
      <w:rFonts w:eastAsiaTheme="majorEastAsia"/>
      <w:b/>
      <w:sz w:val="18"/>
    </w:rPr>
  </w:style>
  <w:style w:type="paragraph" w:styleId="EnvelopeReturn">
    <w:name w:val="envelope return"/>
    <w:basedOn w:val="Normal"/>
    <w:uiPriority w:val="99"/>
    <w:unhideWhenUsed/>
    <w:rsid w:val="00CB2B41"/>
    <w:rPr>
      <w:rFonts w:eastAsiaTheme="majorEastAsia"/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2B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2B4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2B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B41"/>
  </w:style>
  <w:style w:type="paragraph" w:styleId="Header">
    <w:name w:val="header"/>
    <w:basedOn w:val="Normal"/>
    <w:link w:val="HeaderChar"/>
    <w:uiPriority w:val="99"/>
    <w:unhideWhenUsed/>
    <w:rsid w:val="00C7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BC0"/>
  </w:style>
  <w:style w:type="paragraph" w:styleId="BalloonText">
    <w:name w:val="Balloon Text"/>
    <w:basedOn w:val="Normal"/>
    <w:link w:val="BalloonTextChar"/>
    <w:uiPriority w:val="99"/>
    <w:semiHidden/>
    <w:unhideWhenUsed/>
    <w:rsid w:val="00A56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1A62"/>
  </w:style>
  <w:style w:type="paragraph" w:styleId="PlainText">
    <w:name w:val="Plain Text"/>
    <w:basedOn w:val="Normal"/>
    <w:link w:val="PlainTextChar"/>
    <w:uiPriority w:val="99"/>
    <w:unhideWhenUsed/>
    <w:rsid w:val="00795D6A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795D6A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2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4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912</Characters>
  <Application>Microsoft Office Word</Application>
  <DocSecurity>0</DocSecurity>
  <PresentationFormat/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Stevedores Committee.2019 10 31 Agenda: (B2204523).DOCX</vt:lpstr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Stevedores Committee.2019 10 31 Agenda: (B2204523).DOCX</dc:title>
  <dc:subject/>
  <dc:creator>Deborah Waters</dc:creator>
  <cp:keywords/>
  <dc:description/>
  <cp:lastModifiedBy>Alberto Castañer</cp:lastModifiedBy>
  <cp:revision>13</cp:revision>
  <dcterms:created xsi:type="dcterms:W3CDTF">2019-09-19T19:11:00Z</dcterms:created>
  <dcterms:modified xsi:type="dcterms:W3CDTF">2022-04-25T14:37:00Z</dcterms:modified>
</cp:coreProperties>
</file>