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27B" w:rsidRPr="00C61A7C" w:rsidRDefault="00F02F62" w:rsidP="00F02F62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A7C">
        <w:rPr>
          <w:rFonts w:ascii="Times New Roman" w:hAnsi="Times New Roman" w:cs="Times New Roman"/>
          <w:b/>
          <w:sz w:val="24"/>
          <w:szCs w:val="24"/>
        </w:rPr>
        <w:t>WEBSITE AND TECHNOLOGY MEETING</w:t>
      </w:r>
    </w:p>
    <w:p w:rsidR="00F02F62" w:rsidRDefault="00F02F62" w:rsidP="00F02F62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April 29, 2015, 9:00 a.m.</w:t>
      </w:r>
    </w:p>
    <w:p w:rsidR="00F02F62" w:rsidRPr="00F02F62" w:rsidRDefault="00F02F62" w:rsidP="00F02F62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Marshall,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Dennehey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Warner, </w:t>
      </w:r>
      <w:r w:rsidRPr="00F02F62">
        <w:rPr>
          <w:rFonts w:ascii="Times New Roman" w:hAnsi="Times New Roman" w:cs="Times New Roman"/>
          <w:b/>
          <w:sz w:val="24"/>
          <w:szCs w:val="24"/>
        </w:rPr>
        <w:t>Coleman &amp; Goggin</w:t>
      </w:r>
    </w:p>
    <w:p w:rsidR="00F02F62" w:rsidRPr="00F02F62" w:rsidRDefault="00F02F62" w:rsidP="00F02F62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F62">
        <w:rPr>
          <w:rFonts w:ascii="Times New Roman" w:hAnsi="Times New Roman" w:cs="Times New Roman"/>
          <w:b/>
          <w:sz w:val="24"/>
          <w:szCs w:val="24"/>
        </w:rPr>
        <w:t>Wall Street Plaza</w:t>
      </w:r>
    </w:p>
    <w:p w:rsidR="00435A27" w:rsidRDefault="00F02F62" w:rsidP="00F02F62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F62">
        <w:rPr>
          <w:rFonts w:ascii="Times New Roman" w:hAnsi="Times New Roman" w:cs="Times New Roman"/>
          <w:b/>
          <w:sz w:val="24"/>
          <w:szCs w:val="24"/>
        </w:rPr>
        <w:t>88 Pine Street, 21st Floor</w:t>
      </w:r>
      <w:r w:rsidR="00435A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02F62" w:rsidRPr="00D6357C" w:rsidRDefault="00435A27" w:rsidP="00F02F62">
      <w:pPr>
        <w:pStyle w:val="ListParagraph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35A27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Downtown,</w:t>
      </w:r>
      <w:r w:rsidRPr="00D6357C">
        <w:rPr>
          <w:rFonts w:ascii="Times New Roman" w:hAnsi="Times New Roman" w:cs="Times New Roman"/>
          <w:b/>
          <w:i/>
          <w:sz w:val="24"/>
          <w:szCs w:val="24"/>
        </w:rPr>
        <w:t xml:space="preserve"> on Water Street at the corner of Maiden Lane)</w:t>
      </w:r>
    </w:p>
    <w:p w:rsidR="00F02F62" w:rsidRPr="00F02F62" w:rsidRDefault="00F02F62" w:rsidP="00F02F62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986" w:rsidRDefault="009B7986" w:rsidP="00435A27">
      <w:pPr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435A27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Please RSVP to Vice Chair, William Bell, at </w:t>
      </w:r>
      <w:hyperlink r:id="rId5" w:history="1">
        <w:r w:rsidRPr="00435A27">
          <w:rPr>
            <w:rStyle w:val="Hyperlink"/>
            <w:rFonts w:ascii="Times New Roman" w:hAnsi="Times New Roman" w:cs="Times New Roman"/>
            <w:b/>
            <w:i/>
            <w:sz w:val="24"/>
            <w:szCs w:val="24"/>
          </w:rPr>
          <w:t>WEBell@MDWCG.com</w:t>
        </w:r>
      </w:hyperlink>
      <w:r w:rsidRPr="00435A27">
        <w:rPr>
          <w:rFonts w:ascii="Times New Roman" w:hAnsi="Times New Roman" w:cs="Times New Roman"/>
          <w:b/>
          <w:i/>
          <w:color w:val="FF0000"/>
          <w:sz w:val="24"/>
          <w:szCs w:val="24"/>
        </w:rPr>
        <w:t>.  Please be prepared to show your photo ID at the building entrance.  If you would like to participate by phone, please let us know and we will provide a call-in number.</w:t>
      </w:r>
    </w:p>
    <w:p w:rsidR="00435A27" w:rsidRPr="00435A27" w:rsidRDefault="00435A27" w:rsidP="00435A27">
      <w:pPr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Our host will provide breakfast service.</w:t>
      </w:r>
    </w:p>
    <w:p w:rsidR="00901613" w:rsidRDefault="00901613" w:rsidP="001872A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B7986" w:rsidRDefault="009B7986" w:rsidP="00363750">
      <w:pPr>
        <w:pStyle w:val="ListParagraph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 OF SECRETARY AND VICE CHAIR</w:t>
      </w:r>
    </w:p>
    <w:p w:rsidR="009B7986" w:rsidRDefault="009B7986" w:rsidP="009B798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5561" w:rsidRDefault="00B25561" w:rsidP="009B798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William Bell, Vice Chair</w:t>
      </w:r>
    </w:p>
    <w:p w:rsidR="00B25561" w:rsidRDefault="00B25561" w:rsidP="009B798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Aaron </w:t>
      </w:r>
      <w:proofErr w:type="spellStart"/>
      <w:r>
        <w:rPr>
          <w:rFonts w:ascii="Times New Roman" w:hAnsi="Times New Roman" w:cs="Times New Roman"/>
          <w:sz w:val="24"/>
          <w:szCs w:val="24"/>
        </w:rPr>
        <w:t>Greenbaum</w:t>
      </w:r>
      <w:proofErr w:type="spellEnd"/>
      <w:r>
        <w:rPr>
          <w:rFonts w:ascii="Times New Roman" w:hAnsi="Times New Roman" w:cs="Times New Roman"/>
          <w:sz w:val="24"/>
          <w:szCs w:val="24"/>
        </w:rPr>
        <w:t>, Secretary</w:t>
      </w:r>
    </w:p>
    <w:p w:rsidR="009B7986" w:rsidRDefault="009B7986" w:rsidP="009B798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6027B" w:rsidRDefault="003A60A4" w:rsidP="00363750">
      <w:pPr>
        <w:pStyle w:val="ListParagraph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WEB</w:t>
      </w:r>
      <w:r w:rsidR="0036375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</w:t>
      </w:r>
      <w:r w:rsidR="00363750">
        <w:rPr>
          <w:rFonts w:ascii="Times New Roman" w:hAnsi="Times New Roman" w:cs="Times New Roman"/>
          <w:sz w:val="24"/>
          <w:szCs w:val="24"/>
        </w:rPr>
        <w:t>TE</w:t>
      </w:r>
    </w:p>
    <w:p w:rsidR="003A60A4" w:rsidRDefault="003A60A4" w:rsidP="003A60A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A60A4" w:rsidRDefault="003A60A4" w:rsidP="003A60A4">
      <w:pPr>
        <w:pStyle w:val="ListParagraph"/>
        <w:numPr>
          <w:ilvl w:val="0"/>
          <w:numId w:val="3"/>
        </w:numPr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re</w:t>
      </w:r>
      <w:r w:rsidR="003F0CCA">
        <w:rPr>
          <w:rFonts w:ascii="Times New Roman" w:hAnsi="Times New Roman" w:cs="Times New Roman"/>
          <w:sz w:val="24"/>
          <w:szCs w:val="24"/>
        </w:rPr>
        <w:t xml:space="preserve"> functionality of new website, comparison with how old website worked, </w:t>
      </w:r>
      <w:r>
        <w:rPr>
          <w:rFonts w:ascii="Times New Roman" w:hAnsi="Times New Roman" w:cs="Times New Roman"/>
          <w:sz w:val="24"/>
          <w:szCs w:val="24"/>
        </w:rPr>
        <w:t>feedback, suggestions, criticisms, etc.</w:t>
      </w:r>
    </w:p>
    <w:p w:rsidR="003A60A4" w:rsidRDefault="003A60A4" w:rsidP="003A60A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3A60A4" w:rsidRDefault="003A60A4" w:rsidP="003A60A4">
      <w:pPr>
        <w:pStyle w:val="ListParagraph"/>
        <w:numPr>
          <w:ilvl w:val="0"/>
          <w:numId w:val="3"/>
        </w:numPr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Website development items</w:t>
      </w:r>
    </w:p>
    <w:p w:rsidR="003A60A4" w:rsidRPr="00363750" w:rsidRDefault="003A60A4" w:rsidP="003A60A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A60A4" w:rsidRDefault="003A60A4" w:rsidP="003A60A4">
      <w:pPr>
        <w:pStyle w:val="ListParagraph"/>
        <w:numPr>
          <w:ilvl w:val="0"/>
          <w:numId w:val="4"/>
        </w:numPr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Document library</w:t>
      </w:r>
    </w:p>
    <w:p w:rsidR="00901613" w:rsidRDefault="00901613" w:rsidP="00901613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901613" w:rsidRDefault="00901613" w:rsidP="003A60A4">
      <w:pPr>
        <w:pStyle w:val="ListParagraph"/>
        <w:numPr>
          <w:ilvl w:val="0"/>
          <w:numId w:val="4"/>
        </w:numPr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Financial component: switching to </w:t>
      </w:r>
      <w:proofErr w:type="spellStart"/>
      <w:r>
        <w:rPr>
          <w:rFonts w:ascii="Times New Roman" w:hAnsi="Times New Roman" w:cs="Times New Roman"/>
          <w:sz w:val="24"/>
          <w:szCs w:val="24"/>
        </w:rPr>
        <w:t>Quickbooks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development of process for integration with website.</w:t>
      </w:r>
    </w:p>
    <w:p w:rsidR="003A60A4" w:rsidRDefault="003A60A4" w:rsidP="003A60A4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3A60A4" w:rsidRDefault="003A60A4" w:rsidP="003A60A4">
      <w:pPr>
        <w:pStyle w:val="ListParagraph"/>
        <w:numPr>
          <w:ilvl w:val="0"/>
          <w:numId w:val="4"/>
        </w:numPr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Archiving hard copy documents, historical materials and process for moving to website</w:t>
      </w:r>
    </w:p>
    <w:p w:rsidR="003A60A4" w:rsidRPr="0075311A" w:rsidRDefault="003A60A4" w:rsidP="003A60A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A60A4" w:rsidRDefault="003A60A4" w:rsidP="003A60A4">
      <w:pPr>
        <w:pStyle w:val="ListParagraph"/>
        <w:numPr>
          <w:ilvl w:val="0"/>
          <w:numId w:val="4"/>
        </w:numPr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of third-party mail application (mail chimp)</w:t>
      </w:r>
    </w:p>
    <w:p w:rsidR="003A60A4" w:rsidRPr="0075311A" w:rsidRDefault="003A60A4" w:rsidP="003A60A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A60A4" w:rsidRDefault="003A60A4" w:rsidP="003A60A4">
      <w:pPr>
        <w:pStyle w:val="ListParagraph"/>
        <w:numPr>
          <w:ilvl w:val="0"/>
          <w:numId w:val="4"/>
        </w:numPr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Process for maintaining “Breaking News” section of website – </w:t>
      </w:r>
      <w:r w:rsidR="0057445C">
        <w:rPr>
          <w:rFonts w:ascii="Times New Roman" w:hAnsi="Times New Roman" w:cs="Times New Roman"/>
          <w:sz w:val="24"/>
          <w:szCs w:val="24"/>
        </w:rPr>
        <w:t>reference to member</w:t>
      </w:r>
      <w:r>
        <w:rPr>
          <w:rFonts w:ascii="Times New Roman" w:hAnsi="Times New Roman" w:cs="Times New Roman"/>
          <w:sz w:val="24"/>
          <w:szCs w:val="24"/>
        </w:rPr>
        <w:t xml:space="preserve"> articles</w:t>
      </w:r>
      <w:r w:rsidR="0057445C">
        <w:rPr>
          <w:rFonts w:ascii="Times New Roman" w:hAnsi="Times New Roman" w:cs="Times New Roman"/>
          <w:sz w:val="24"/>
          <w:szCs w:val="24"/>
        </w:rPr>
        <w:t>/presentations</w:t>
      </w:r>
      <w:r>
        <w:rPr>
          <w:rFonts w:ascii="Times New Roman" w:hAnsi="Times New Roman" w:cs="Times New Roman"/>
          <w:sz w:val="24"/>
          <w:szCs w:val="24"/>
        </w:rPr>
        <w:t xml:space="preserve">, new </w:t>
      </w:r>
      <w:proofErr w:type="spellStart"/>
      <w:r>
        <w:rPr>
          <w:rFonts w:ascii="Times New Roman" w:hAnsi="Times New Roman" w:cs="Times New Roman"/>
          <w:sz w:val="24"/>
          <w:szCs w:val="24"/>
        </w:rPr>
        <w:t>caselaw</w:t>
      </w:r>
      <w:proofErr w:type="spellEnd"/>
      <w:r>
        <w:rPr>
          <w:rFonts w:ascii="Times New Roman" w:hAnsi="Times New Roman" w:cs="Times New Roman"/>
          <w:sz w:val="24"/>
          <w:szCs w:val="24"/>
        </w:rPr>
        <w:t>, highlighting upcoming events. Goal of keeping the website dynamic and up-to-date.  Involvement of Website Committee and Young Lawyers.</w:t>
      </w:r>
    </w:p>
    <w:p w:rsidR="003A60A4" w:rsidRPr="003B4C92" w:rsidRDefault="003A60A4" w:rsidP="003A60A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A60A4" w:rsidRDefault="003A60A4" w:rsidP="003A60A4">
      <w:pPr>
        <w:pStyle w:val="ListParagraph"/>
        <w:numPr>
          <w:ilvl w:val="0"/>
          <w:numId w:val="4"/>
        </w:numPr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Web links page – process for maintenance and approval (e.g. P &amp; I Clubs and other “client-based” links) </w:t>
      </w:r>
    </w:p>
    <w:p w:rsidR="003A60A4" w:rsidRPr="003B4C92" w:rsidRDefault="003A60A4" w:rsidP="003A60A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A60A4" w:rsidRDefault="003A60A4" w:rsidP="003A60A4">
      <w:pPr>
        <w:pStyle w:val="ListParagraph"/>
        <w:numPr>
          <w:ilvl w:val="0"/>
          <w:numId w:val="4"/>
        </w:numPr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Employment Opportunities page</w:t>
      </w:r>
    </w:p>
    <w:p w:rsidR="0057445C" w:rsidRPr="0057445C" w:rsidRDefault="0057445C" w:rsidP="0057445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7445C" w:rsidRDefault="0057445C" w:rsidP="003A60A4">
      <w:pPr>
        <w:pStyle w:val="ListParagraph"/>
        <w:numPr>
          <w:ilvl w:val="0"/>
          <w:numId w:val="4"/>
        </w:numPr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Gallery</w:t>
      </w:r>
    </w:p>
    <w:p w:rsidR="003F0CCA" w:rsidRPr="003F0CCA" w:rsidRDefault="003F0CCA" w:rsidP="003F0CC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F0CCA" w:rsidRDefault="00BA595B" w:rsidP="003A60A4">
      <w:pPr>
        <w:pStyle w:val="ListParagraph"/>
        <w:numPr>
          <w:ilvl w:val="0"/>
          <w:numId w:val="4"/>
        </w:numPr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Separate category for firms and businesses – input re useful or not, workaround?</w:t>
      </w:r>
    </w:p>
    <w:p w:rsidR="003A60A4" w:rsidRPr="003A60A4" w:rsidRDefault="003A60A4" w:rsidP="003A60A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A60A4" w:rsidRDefault="003A60A4" w:rsidP="00363750">
      <w:pPr>
        <w:pStyle w:val="ListParagraph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LINKED-IN DISCUSSION </w:t>
      </w:r>
    </w:p>
    <w:p w:rsidR="003A60A4" w:rsidRDefault="003A60A4" w:rsidP="003A60A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A60A4" w:rsidRDefault="003A60A4" w:rsidP="003A60A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Benefit/downsides to a LinkedIn group – concerns about “public” statements, cannibalizing the new website.</w:t>
      </w:r>
    </w:p>
    <w:p w:rsidR="003A60A4" w:rsidRDefault="003A60A4" w:rsidP="003A60A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63750" w:rsidRPr="003A60A4" w:rsidRDefault="00363750" w:rsidP="003A60A4">
      <w:pPr>
        <w:pStyle w:val="ListParagraph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3A60A4">
        <w:rPr>
          <w:rFonts w:ascii="Times New Roman" w:hAnsi="Times New Roman" w:cs="Times New Roman"/>
          <w:sz w:val="24"/>
          <w:szCs w:val="24"/>
        </w:rPr>
        <w:t>CONTINUED MANAGEMENT OF THE NEW WEBSITE</w:t>
      </w:r>
    </w:p>
    <w:p w:rsidR="003A60A4" w:rsidRDefault="003A60A4" w:rsidP="001872A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A60A4" w:rsidRDefault="003A60A4" w:rsidP="001872A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re maintenance of website and processes in the future</w:t>
      </w:r>
      <w:r w:rsidR="00B03479">
        <w:rPr>
          <w:rFonts w:ascii="Times New Roman" w:hAnsi="Times New Roman" w:cs="Times New Roman"/>
          <w:sz w:val="24"/>
          <w:szCs w:val="24"/>
        </w:rPr>
        <w:t>.</w:t>
      </w:r>
    </w:p>
    <w:sectPr w:rsidR="003A60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F36F94"/>
    <w:multiLevelType w:val="hybridMultilevel"/>
    <w:tmpl w:val="E9D2AB12"/>
    <w:lvl w:ilvl="0" w:tplc="067AF6A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34AA2D0">
      <w:start w:val="1"/>
      <w:numFmt w:val="bullet"/>
      <w:lvlText w:val="-"/>
      <w:lvlJc w:val="left"/>
      <w:pPr>
        <w:ind w:left="2160" w:hanging="180"/>
      </w:pPr>
      <w:rPr>
        <w:rFonts w:ascii="Arial" w:hAnsi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9B41D7"/>
    <w:multiLevelType w:val="hybridMultilevel"/>
    <w:tmpl w:val="DEEA5A80"/>
    <w:lvl w:ilvl="0" w:tplc="E344425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F3E0756"/>
    <w:multiLevelType w:val="hybridMultilevel"/>
    <w:tmpl w:val="2564D182"/>
    <w:lvl w:ilvl="0" w:tplc="A992C0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9848E4"/>
    <w:multiLevelType w:val="hybridMultilevel"/>
    <w:tmpl w:val="AAEA4C72"/>
    <w:lvl w:ilvl="0" w:tplc="43AA5EF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2A0"/>
    <w:rsid w:val="001872A0"/>
    <w:rsid w:val="00210838"/>
    <w:rsid w:val="00363750"/>
    <w:rsid w:val="0036417A"/>
    <w:rsid w:val="003A60A4"/>
    <w:rsid w:val="003B4C92"/>
    <w:rsid w:val="003F0CCA"/>
    <w:rsid w:val="00435A27"/>
    <w:rsid w:val="0057445C"/>
    <w:rsid w:val="0075311A"/>
    <w:rsid w:val="00762632"/>
    <w:rsid w:val="00901613"/>
    <w:rsid w:val="009B7986"/>
    <w:rsid w:val="00B03479"/>
    <w:rsid w:val="00B25561"/>
    <w:rsid w:val="00B426EF"/>
    <w:rsid w:val="00BA595B"/>
    <w:rsid w:val="00C61A7C"/>
    <w:rsid w:val="00CB3655"/>
    <w:rsid w:val="00D6027B"/>
    <w:rsid w:val="00D6357C"/>
    <w:rsid w:val="00F0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62C34D-1FB7-426E-834C-289D4CC1A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72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79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EBell@MDWC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Krieger</dc:creator>
  <cp:keywords/>
  <dc:description/>
  <cp:lastModifiedBy>Lynn L. Krieger</cp:lastModifiedBy>
  <cp:revision>20</cp:revision>
  <dcterms:created xsi:type="dcterms:W3CDTF">2015-03-16T19:36:00Z</dcterms:created>
  <dcterms:modified xsi:type="dcterms:W3CDTF">2015-04-13T07:24:00Z</dcterms:modified>
</cp:coreProperties>
</file>