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52" w:rsidRPr="00533452" w:rsidRDefault="00533452" w:rsidP="00276F10">
      <w:pPr>
        <w:pStyle w:val="NormalWeb"/>
        <w:rPr>
          <w:b/>
          <w:u w:val="single"/>
        </w:rPr>
      </w:pPr>
      <w:r>
        <w:rPr>
          <w:b/>
          <w:u w:val="single"/>
        </w:rPr>
        <w:t>Peter Skoufalos</w:t>
      </w:r>
      <w:bookmarkStart w:id="0" w:name="_GoBack"/>
      <w:bookmarkEnd w:id="0"/>
    </w:p>
    <w:p w:rsidR="00276F10" w:rsidRDefault="00276F10" w:rsidP="00276F10">
      <w:pPr>
        <w:pStyle w:val="NormalWeb"/>
      </w:pPr>
      <w:r>
        <w:t>Mr. Skoufalos concentrates in the areas of commercial and maritime law with an emphasis on arbitration, litigation and other forms of dispute resolution. He represents ship owners, insurers, trading companies, vessel charterers, ship managers and other key players in the maritime transportation sector. Mr. Skoufalos also regularly advises shipping companies on key U.S. legislation that impacts the maritime industry.</w:t>
      </w:r>
    </w:p>
    <w:p w:rsidR="00276F10" w:rsidRDefault="00276F10" w:rsidP="00276F10">
      <w:pPr>
        <w:pStyle w:val="NormalWeb"/>
      </w:pPr>
      <w:r>
        <w:t>Mr. Skoufalos graduated from New York University in 1978, with a Bachelor of Arts in Political Science and English Literature. He received his Juris Doctor from Boston University School of Law in 1982. He is admitted to practice in the state courts of New York and the federal courts for the Southern and Eastern Districts of New York, the United States Courts of Appeals for the First, Second and Fifth Circuits and in the United States Supreme Court.</w:t>
      </w:r>
    </w:p>
    <w:p w:rsidR="00276F10" w:rsidRDefault="00276F10" w:rsidP="00276F10">
      <w:pPr>
        <w:pStyle w:val="NormalWeb"/>
      </w:pPr>
      <w:r>
        <w:t xml:space="preserve">Mr. Skoufalos is a frequent speaker on a wide range of subjects relating to the marine transportation industry. He has also presented papers on arbitration at the International Congress of Maritime Arbitrators, the Connecticut Maritime Association and the Society of Maritime Arbitrators. Additionally, he has also authored several articles on maritime law issues, including a published article on mediation of shipping disputes [26 Tul. </w:t>
      </w:r>
      <w:proofErr w:type="gramStart"/>
      <w:r>
        <w:t>Mar. L.J. 414, 515].</w:t>
      </w:r>
      <w:proofErr w:type="gramEnd"/>
    </w:p>
    <w:p w:rsidR="00276F10" w:rsidRDefault="00276F10" w:rsidP="00276F10">
      <w:pPr>
        <w:pStyle w:val="NormalWeb"/>
      </w:pPr>
      <w:r>
        <w:t xml:space="preserve">Mr. Skoufalos is a director of the International Refrigerated Transport Association, a Proctor in Admiralty, </w:t>
      </w:r>
      <w:proofErr w:type="gramStart"/>
      <w:r>
        <w:t>Chairman</w:t>
      </w:r>
      <w:proofErr w:type="gramEnd"/>
      <w:r>
        <w:t xml:space="preserve"> of the Maritime Law Association Committee on Arbitration and Mediation and a member of the Hellenic-American Chamber of Commerce.</w:t>
      </w:r>
    </w:p>
    <w:p w:rsidR="00802FAA" w:rsidRDefault="00802FAA"/>
    <w:sectPr w:rsidR="0080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10"/>
    <w:rsid w:val="00276F10"/>
    <w:rsid w:val="00533452"/>
    <w:rsid w:val="00802FAA"/>
    <w:rsid w:val="00A45F4F"/>
    <w:rsid w:val="00E0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F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Skoufalos</dc:creator>
  <cp:lastModifiedBy>Peter Skoufalos</cp:lastModifiedBy>
  <cp:revision>2</cp:revision>
  <dcterms:created xsi:type="dcterms:W3CDTF">2018-05-02T18:51:00Z</dcterms:created>
  <dcterms:modified xsi:type="dcterms:W3CDTF">2018-05-02T20:49:00Z</dcterms:modified>
</cp:coreProperties>
</file>