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3" w:rsidRPr="00D80FA5" w:rsidRDefault="00D813A3" w:rsidP="00D813A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12A06">
        <w:rPr>
          <w:rFonts w:ascii="Times New Roman" w:hAnsi="Times New Roman" w:cs="Times New Roman"/>
          <w:b/>
          <w:sz w:val="28"/>
          <w:szCs w:val="28"/>
          <w:u w:val="single"/>
        </w:rPr>
        <w:t>SMA INSURANCE COMMITTEE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80FA5">
        <w:rPr>
          <w:rFonts w:ascii="Times New Roman" w:hAnsi="Times New Roman" w:cs="Times New Roman"/>
          <w:b/>
          <w:sz w:val="28"/>
          <w:szCs w:val="28"/>
        </w:rPr>
        <w:tab/>
      </w:r>
      <w:r w:rsidRPr="00D80FA5">
        <w:rPr>
          <w:rFonts w:ascii="Times New Roman" w:hAnsi="Times New Roman" w:cs="Times New Roman"/>
          <w:b/>
          <w:sz w:val="28"/>
          <w:szCs w:val="28"/>
        </w:rPr>
        <w:tab/>
      </w:r>
      <w:r w:rsidRPr="00D80FA5">
        <w:rPr>
          <w:rFonts w:ascii="Times New Roman" w:hAnsi="Times New Roman" w:cs="Times New Roman"/>
          <w:b/>
          <w:sz w:val="28"/>
          <w:szCs w:val="28"/>
        </w:rPr>
        <w:tab/>
      </w:r>
      <w:r w:rsidRPr="00D80FA5">
        <w:rPr>
          <w:rFonts w:ascii="Times New Roman" w:hAnsi="Times New Roman" w:cs="Times New Roman"/>
          <w:b/>
          <w:sz w:val="28"/>
          <w:szCs w:val="28"/>
        </w:rPr>
        <w:tab/>
      </w:r>
      <w:r w:rsidRPr="00D80F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22C5D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1.19</w:t>
      </w:r>
    </w:p>
    <w:p w:rsidR="00D813A3" w:rsidRDefault="00D813A3" w:rsidP="00D813A3">
      <w:pPr>
        <w:ind w:left="2880" w:hanging="2160"/>
        <w:rPr>
          <w:rFonts w:ascii="Times New Roman" w:hAnsi="Times New Roman" w:cs="Times New Roman"/>
          <w:b/>
        </w:rPr>
      </w:pPr>
    </w:p>
    <w:p w:rsidR="00D813A3" w:rsidRDefault="00D813A3" w:rsidP="00D813A3">
      <w:pPr>
        <w:ind w:left="2880" w:hanging="2160"/>
        <w:rPr>
          <w:rFonts w:ascii="Times New Roman" w:hAnsi="Times New Roman" w:cs="Times New Roman"/>
          <w:b/>
        </w:rPr>
      </w:pPr>
    </w:p>
    <w:p w:rsidR="00D813A3" w:rsidRPr="00BB498D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>Charles B. Anderson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BB498D">
        <w:rPr>
          <w:rFonts w:ascii="Times New Roman" w:hAnsi="Times New Roman" w:cs="Times New Roman"/>
        </w:rPr>
        <w:t xml:space="preserve">Head of </w:t>
      </w:r>
      <w:proofErr w:type="spellStart"/>
      <w:r w:rsidRPr="00BB498D">
        <w:rPr>
          <w:rFonts w:ascii="Times New Roman" w:hAnsi="Times New Roman" w:cs="Times New Roman"/>
        </w:rPr>
        <w:t>Skuld</w:t>
      </w:r>
      <w:proofErr w:type="spellEnd"/>
      <w:r w:rsidRPr="00BB498D">
        <w:rPr>
          <w:rFonts w:ascii="Times New Roman" w:hAnsi="Times New Roman" w:cs="Times New Roman"/>
        </w:rPr>
        <w:t xml:space="preserve"> P&amp;I Club’s U.S. office.  Previously</w:t>
      </w:r>
      <w:r>
        <w:rPr>
          <w:rFonts w:ascii="Times New Roman" w:hAnsi="Times New Roman" w:cs="Times New Roman"/>
        </w:rPr>
        <w:t>:</w:t>
      </w:r>
      <w:r w:rsidRPr="00BB498D">
        <w:rPr>
          <w:rFonts w:ascii="Times New Roman" w:hAnsi="Times New Roman" w:cs="Times New Roman"/>
        </w:rPr>
        <w:t xml:space="preserve"> partner</w:t>
      </w:r>
      <w:r>
        <w:rPr>
          <w:rFonts w:ascii="Times New Roman" w:hAnsi="Times New Roman" w:cs="Times New Roman"/>
        </w:rPr>
        <w:t xml:space="preserve"> at</w:t>
      </w:r>
      <w:r w:rsidRPr="00BB498D">
        <w:rPr>
          <w:rFonts w:ascii="Times New Roman" w:hAnsi="Times New Roman" w:cs="Times New Roman"/>
        </w:rPr>
        <w:t xml:space="preserve"> Holland &amp; Knight</w:t>
      </w:r>
      <w:r>
        <w:rPr>
          <w:rFonts w:ascii="Times New Roman" w:hAnsi="Times New Roman" w:cs="Times New Roman"/>
        </w:rPr>
        <w:t xml:space="preserve"> and Haight Gardner</w:t>
      </w:r>
      <w:r w:rsidRPr="00BB498D">
        <w:rPr>
          <w:rFonts w:ascii="Times New Roman" w:hAnsi="Times New Roman" w:cs="Times New Roman"/>
        </w:rPr>
        <w:t>.</w:t>
      </w:r>
    </w:p>
    <w:p w:rsidR="00D813A3" w:rsidRPr="00BB498D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>Thomas J. Bradshaw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BB498D">
        <w:rPr>
          <w:rFonts w:ascii="Times New Roman" w:hAnsi="Times New Roman" w:cs="Times New Roman"/>
        </w:rPr>
        <w:t>President of Bradshaw Ass.  Previously</w:t>
      </w:r>
      <w:r>
        <w:rPr>
          <w:rFonts w:ascii="Times New Roman" w:hAnsi="Times New Roman" w:cs="Times New Roman"/>
        </w:rPr>
        <w:t>:</w:t>
      </w:r>
      <w:r w:rsidRPr="00BB498D">
        <w:rPr>
          <w:rFonts w:ascii="Times New Roman" w:hAnsi="Times New Roman" w:cs="Times New Roman"/>
        </w:rPr>
        <w:t xml:space="preserve"> President</w:t>
      </w:r>
      <w:r>
        <w:rPr>
          <w:rFonts w:ascii="Times New Roman" w:hAnsi="Times New Roman" w:cs="Times New Roman"/>
        </w:rPr>
        <w:t xml:space="preserve"> &amp; C</w:t>
      </w:r>
      <w:r w:rsidRPr="00BB498D">
        <w:rPr>
          <w:rFonts w:ascii="Times New Roman" w:hAnsi="Times New Roman" w:cs="Times New Roman"/>
        </w:rPr>
        <w:t>EO of Thomas Miller (Americas) Inc.</w:t>
      </w:r>
      <w:r>
        <w:rPr>
          <w:rFonts w:ascii="Times New Roman" w:hAnsi="Times New Roman" w:cs="Times New Roman"/>
        </w:rPr>
        <w:t xml:space="preserve">, and partner of Thomas Miller; launched first &amp; third party intermodal insurer Through Transport Club; </w:t>
      </w:r>
      <w:proofErr w:type="spellStart"/>
      <w:r>
        <w:rPr>
          <w:rFonts w:ascii="Times New Roman" w:hAnsi="Times New Roman" w:cs="Times New Roman"/>
        </w:rPr>
        <w:t>Lamorte</w:t>
      </w:r>
      <w:proofErr w:type="spellEnd"/>
      <w:r>
        <w:rPr>
          <w:rFonts w:ascii="Times New Roman" w:hAnsi="Times New Roman" w:cs="Times New Roman"/>
        </w:rPr>
        <w:t xml:space="preserve"> Burns.</w:t>
      </w:r>
    </w:p>
    <w:p w:rsidR="00D813A3" w:rsidRPr="00E12A06" w:rsidRDefault="00D813A3" w:rsidP="00D813A3">
      <w:pPr>
        <w:ind w:left="2880" w:hanging="2160"/>
        <w:rPr>
          <w:rFonts w:ascii="Times New Roman" w:hAnsi="Times New Roman" w:cs="Times New Roman"/>
          <w:b/>
        </w:rPr>
      </w:pPr>
      <w:r w:rsidRPr="00E12A06">
        <w:rPr>
          <w:rFonts w:ascii="Times New Roman" w:hAnsi="Times New Roman" w:cs="Times New Roman"/>
          <w:b/>
        </w:rPr>
        <w:t>Richard Corwin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BB498D">
        <w:rPr>
          <w:rFonts w:ascii="Times New Roman" w:hAnsi="Times New Roman" w:cs="Times New Roman"/>
        </w:rPr>
        <w:t xml:space="preserve">Former MD of Gard P&amp;I Club Asia, </w:t>
      </w:r>
      <w:r>
        <w:rPr>
          <w:rFonts w:ascii="Times New Roman" w:hAnsi="Times New Roman" w:cs="Times New Roman"/>
        </w:rPr>
        <w:t xml:space="preserve">head of </w:t>
      </w:r>
      <w:r w:rsidRPr="00BB498D">
        <w:rPr>
          <w:rFonts w:ascii="Times New Roman" w:hAnsi="Times New Roman" w:cs="Times New Roman"/>
        </w:rPr>
        <w:t>Gard NY</w:t>
      </w:r>
      <w:r>
        <w:rPr>
          <w:rFonts w:ascii="Times New Roman" w:hAnsi="Times New Roman" w:cs="Times New Roman"/>
        </w:rPr>
        <w:t>.  P</w:t>
      </w:r>
      <w:r w:rsidRPr="00BB498D">
        <w:rPr>
          <w:rFonts w:ascii="Times New Roman" w:hAnsi="Times New Roman" w:cs="Times New Roman"/>
        </w:rPr>
        <w:t>reviously</w:t>
      </w:r>
      <w:r>
        <w:rPr>
          <w:rFonts w:ascii="Times New Roman" w:hAnsi="Times New Roman" w:cs="Times New Roman"/>
        </w:rPr>
        <w:t>:</w:t>
      </w:r>
      <w:r w:rsidRPr="00BB498D">
        <w:rPr>
          <w:rFonts w:ascii="Times New Roman" w:hAnsi="Times New Roman" w:cs="Times New Roman"/>
        </w:rPr>
        <w:t xml:space="preserve"> lawyer with Walker &amp; </w:t>
      </w:r>
      <w:proofErr w:type="spellStart"/>
      <w:r w:rsidRPr="00BB498D">
        <w:rPr>
          <w:rFonts w:ascii="Times New Roman" w:hAnsi="Times New Roman" w:cs="Times New Roman"/>
        </w:rPr>
        <w:t>Corsa</w:t>
      </w:r>
      <w:proofErr w:type="spellEnd"/>
      <w:r w:rsidRPr="00BB498D">
        <w:rPr>
          <w:rFonts w:ascii="Times New Roman" w:hAnsi="Times New Roman" w:cs="Times New Roman"/>
        </w:rPr>
        <w:t xml:space="preserve"> also </w:t>
      </w:r>
      <w:proofErr w:type="spellStart"/>
      <w:r w:rsidRPr="00BB498D">
        <w:rPr>
          <w:rFonts w:ascii="Times New Roman" w:hAnsi="Times New Roman" w:cs="Times New Roman"/>
        </w:rPr>
        <w:t>Haight</w:t>
      </w:r>
      <w:proofErr w:type="spellEnd"/>
      <w:r w:rsidRPr="00BB498D">
        <w:rPr>
          <w:rFonts w:ascii="Times New Roman" w:hAnsi="Times New Roman" w:cs="Times New Roman"/>
        </w:rPr>
        <w:t xml:space="preserve"> Gardner.</w:t>
      </w:r>
    </w:p>
    <w:p w:rsidR="00D813A3" w:rsidRPr="00BB498D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>Richard J. Decker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BB498D">
        <w:rPr>
          <w:rFonts w:ascii="Times New Roman" w:hAnsi="Times New Roman" w:cs="Times New Roman"/>
        </w:rPr>
        <w:t xml:space="preserve">Former President of AIG Global Marine, former </w:t>
      </w:r>
      <w:r>
        <w:rPr>
          <w:rFonts w:ascii="Times New Roman" w:hAnsi="Times New Roman" w:cs="Times New Roman"/>
        </w:rPr>
        <w:t>C</w:t>
      </w:r>
      <w:r w:rsidRPr="00BB498D">
        <w:rPr>
          <w:rFonts w:ascii="Times New Roman" w:hAnsi="Times New Roman" w:cs="Times New Roman"/>
        </w:rPr>
        <w:t>hair</w:t>
      </w:r>
      <w:r>
        <w:rPr>
          <w:rFonts w:ascii="Times New Roman" w:hAnsi="Times New Roman" w:cs="Times New Roman"/>
        </w:rPr>
        <w:t xml:space="preserve">: </w:t>
      </w:r>
      <w:r w:rsidRPr="00BB498D">
        <w:rPr>
          <w:rFonts w:ascii="Times New Roman" w:hAnsi="Times New Roman" w:cs="Times New Roman"/>
        </w:rPr>
        <w:t>AIMU, National Cargo Bureau</w:t>
      </w:r>
      <w:r>
        <w:rPr>
          <w:rFonts w:ascii="Times New Roman" w:hAnsi="Times New Roman" w:cs="Times New Roman"/>
        </w:rPr>
        <w:t>,</w:t>
      </w:r>
      <w:r w:rsidRPr="00BB498D">
        <w:rPr>
          <w:rFonts w:ascii="Times New Roman" w:hAnsi="Times New Roman" w:cs="Times New Roman"/>
        </w:rPr>
        <w:t xml:space="preserve"> and IUMI Loss Prevention Committee.</w:t>
      </w:r>
    </w:p>
    <w:p w:rsidR="00D813A3" w:rsidRPr="00D70C67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>LeRoy Lambert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D70C67">
        <w:rPr>
          <w:rFonts w:ascii="Times New Roman" w:hAnsi="Times New Roman" w:cs="Times New Roman"/>
        </w:rPr>
        <w:t>President of Standard P&amp;I Club manager Charles Taylor (Americas).  Previously</w:t>
      </w:r>
      <w:r>
        <w:rPr>
          <w:rFonts w:ascii="Times New Roman" w:hAnsi="Times New Roman" w:cs="Times New Roman"/>
        </w:rPr>
        <w:t>:</w:t>
      </w:r>
      <w:r w:rsidRPr="00D70C67">
        <w:rPr>
          <w:rFonts w:ascii="Times New Roman" w:hAnsi="Times New Roman" w:cs="Times New Roman"/>
        </w:rPr>
        <w:t xml:space="preserve"> partner at Blank Rome and Healy &amp; Baillie. </w:t>
      </w:r>
    </w:p>
    <w:p w:rsidR="00D813A3" w:rsidRPr="00E12A06" w:rsidRDefault="00D813A3" w:rsidP="00D813A3">
      <w:pPr>
        <w:ind w:left="2880" w:hanging="2160"/>
        <w:rPr>
          <w:rFonts w:ascii="Times New Roman" w:hAnsi="Times New Roman" w:cs="Times New Roman"/>
          <w:b/>
        </w:rPr>
      </w:pPr>
      <w:r w:rsidRPr="00E12A06">
        <w:rPr>
          <w:rFonts w:ascii="Times New Roman" w:hAnsi="Times New Roman" w:cs="Times New Roman"/>
          <w:b/>
        </w:rPr>
        <w:t xml:space="preserve">David W. </w:t>
      </w:r>
      <w:proofErr w:type="spellStart"/>
      <w:r w:rsidRPr="00E12A06">
        <w:rPr>
          <w:rFonts w:ascii="Times New Roman" w:hAnsi="Times New Roman" w:cs="Times New Roman"/>
          <w:b/>
        </w:rPr>
        <w:t>Martowski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D70C67">
        <w:rPr>
          <w:rFonts w:ascii="Times New Roman" w:hAnsi="Times New Roman" w:cs="Times New Roman"/>
        </w:rPr>
        <w:t>Past President, SMA.  Former</w:t>
      </w:r>
      <w:r>
        <w:rPr>
          <w:rFonts w:ascii="Times New Roman" w:hAnsi="Times New Roman" w:cs="Times New Roman"/>
        </w:rPr>
        <w:t>ly</w:t>
      </w:r>
      <w:r w:rsidRPr="00D70C67">
        <w:rPr>
          <w:rFonts w:ascii="Times New Roman" w:hAnsi="Times New Roman" w:cs="Times New Roman"/>
        </w:rPr>
        <w:t xml:space="preserve"> Chairman,</w:t>
      </w:r>
      <w:r>
        <w:rPr>
          <w:rFonts w:ascii="Times New Roman" w:hAnsi="Times New Roman" w:cs="Times New Roman"/>
        </w:rPr>
        <w:t xml:space="preserve"> UK Club managers</w:t>
      </w:r>
      <w:r w:rsidRPr="00D70C67">
        <w:rPr>
          <w:rFonts w:ascii="Times New Roman" w:hAnsi="Times New Roman" w:cs="Times New Roman"/>
        </w:rPr>
        <w:t xml:space="preserve"> Thomas Miller (Americas) and partner, Thomas Miller.  Partner, </w:t>
      </w:r>
      <w:proofErr w:type="spellStart"/>
      <w:r w:rsidRPr="00D70C67">
        <w:rPr>
          <w:rFonts w:ascii="Times New Roman" w:hAnsi="Times New Roman" w:cs="Times New Roman"/>
        </w:rPr>
        <w:t>Kirlin</w:t>
      </w:r>
      <w:proofErr w:type="spellEnd"/>
      <w:r w:rsidRPr="00D70C67">
        <w:rPr>
          <w:rFonts w:ascii="Times New Roman" w:hAnsi="Times New Roman" w:cs="Times New Roman"/>
        </w:rPr>
        <w:t xml:space="preserve"> Campbell &amp; Keating.</w:t>
      </w:r>
    </w:p>
    <w:p w:rsidR="00D813A3" w:rsidRPr="00D70C67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 xml:space="preserve">Molly </w:t>
      </w:r>
      <w:proofErr w:type="spellStart"/>
      <w:r w:rsidRPr="00E12A06">
        <w:rPr>
          <w:rFonts w:ascii="Times New Roman" w:hAnsi="Times New Roman" w:cs="Times New Roman"/>
          <w:b/>
        </w:rPr>
        <w:t>McCafferty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9E2D28">
        <w:rPr>
          <w:rFonts w:ascii="Times New Roman" w:hAnsi="Times New Roman" w:cs="Times New Roman"/>
        </w:rPr>
        <w:t>General Counsel at TBS Ship Services, Inc.  Previously:</w:t>
      </w:r>
      <w:r>
        <w:rPr>
          <w:rFonts w:ascii="Times New Roman" w:hAnsi="Times New Roman" w:cs="Times New Roman"/>
          <w:b/>
        </w:rPr>
        <w:t xml:space="preserve"> </w:t>
      </w:r>
      <w:r w:rsidRPr="00D70C67">
        <w:rPr>
          <w:rFonts w:ascii="Times New Roman" w:hAnsi="Times New Roman" w:cs="Times New Roman"/>
        </w:rPr>
        <w:t>Manager, Insurance &amp; Claims, Clipper Bulk</w:t>
      </w:r>
      <w:r>
        <w:rPr>
          <w:rFonts w:ascii="Times New Roman" w:hAnsi="Times New Roman" w:cs="Times New Roman"/>
        </w:rPr>
        <w:t xml:space="preserve">; with </w:t>
      </w:r>
      <w:r w:rsidRPr="00D70C67">
        <w:rPr>
          <w:rFonts w:ascii="Times New Roman" w:hAnsi="Times New Roman" w:cs="Times New Roman"/>
        </w:rPr>
        <w:t>UK P&amp;I Club managers, Thomas Miller (Americas).</w:t>
      </w:r>
    </w:p>
    <w:p w:rsidR="00D813A3" w:rsidRPr="000B0FB3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 xml:space="preserve">Robert A. </w:t>
      </w:r>
      <w:proofErr w:type="spellStart"/>
      <w:r w:rsidRPr="00E12A06">
        <w:rPr>
          <w:rFonts w:ascii="Times New Roman" w:hAnsi="Times New Roman" w:cs="Times New Roman"/>
          <w:b/>
        </w:rPr>
        <w:t>Milana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0B0FB3">
        <w:rPr>
          <w:rFonts w:ascii="Times New Roman" w:hAnsi="Times New Roman" w:cs="Times New Roman"/>
        </w:rPr>
        <w:t>Marine claims expert at Travelers Ins. Co.  President, Ironwood Management.  Previously</w:t>
      </w:r>
      <w:r>
        <w:rPr>
          <w:rFonts w:ascii="Times New Roman" w:hAnsi="Times New Roman" w:cs="Times New Roman"/>
        </w:rPr>
        <w:t>:</w:t>
      </w:r>
      <w:r w:rsidRPr="000B0FB3">
        <w:rPr>
          <w:rFonts w:ascii="Times New Roman" w:hAnsi="Times New Roman" w:cs="Times New Roman"/>
        </w:rPr>
        <w:t xml:space="preserve"> with AIG</w:t>
      </w:r>
      <w:r>
        <w:rPr>
          <w:rFonts w:ascii="Times New Roman" w:hAnsi="Times New Roman" w:cs="Times New Roman"/>
        </w:rPr>
        <w:t>,</w:t>
      </w:r>
      <w:r w:rsidRPr="000B0F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partner at London Fischer and </w:t>
      </w:r>
      <w:proofErr w:type="spellStart"/>
      <w:r w:rsidRPr="000B0FB3">
        <w:rPr>
          <w:rFonts w:ascii="Times New Roman" w:hAnsi="Times New Roman" w:cs="Times New Roman"/>
        </w:rPr>
        <w:t>Kirlin</w:t>
      </w:r>
      <w:proofErr w:type="spellEnd"/>
      <w:r w:rsidRPr="000B0FB3">
        <w:rPr>
          <w:rFonts w:ascii="Times New Roman" w:hAnsi="Times New Roman" w:cs="Times New Roman"/>
        </w:rPr>
        <w:t xml:space="preserve"> Campbell &amp; Keating.</w:t>
      </w:r>
    </w:p>
    <w:p w:rsidR="00D813A3" w:rsidRPr="004F21F4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>Michael J. Northmore (Chair)</w:t>
      </w:r>
      <w:r>
        <w:rPr>
          <w:rFonts w:ascii="Times New Roman" w:hAnsi="Times New Roman" w:cs="Times New Roman"/>
          <w:b/>
        </w:rPr>
        <w:t xml:space="preserve"> – </w:t>
      </w:r>
      <w:r w:rsidRPr="004F21F4">
        <w:rPr>
          <w:rFonts w:ascii="Times New Roman" w:hAnsi="Times New Roman" w:cs="Times New Roman"/>
        </w:rPr>
        <w:t>Expert witness/insurance consultant.  Previously</w:t>
      </w:r>
      <w:r>
        <w:rPr>
          <w:rFonts w:ascii="Times New Roman" w:hAnsi="Times New Roman" w:cs="Times New Roman"/>
        </w:rPr>
        <w:t>:</w:t>
      </w:r>
      <w:r w:rsidRPr="004F21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brokers </w:t>
      </w:r>
      <w:r w:rsidRPr="004F21F4">
        <w:rPr>
          <w:rFonts w:ascii="Times New Roman" w:hAnsi="Times New Roman" w:cs="Times New Roman"/>
        </w:rPr>
        <w:t>HBI Int., Marsh &amp; McLennan, Johnson &amp; Higgins</w:t>
      </w:r>
      <w:r>
        <w:rPr>
          <w:rFonts w:ascii="Times New Roman" w:hAnsi="Times New Roman" w:cs="Times New Roman"/>
        </w:rPr>
        <w:t>;</w:t>
      </w:r>
      <w:r w:rsidRPr="004F21F4">
        <w:rPr>
          <w:rFonts w:ascii="Times New Roman" w:hAnsi="Times New Roman" w:cs="Times New Roman"/>
        </w:rPr>
        <w:t xml:space="preserve"> Osborne &amp; Lange (Montreal)</w:t>
      </w:r>
      <w:r>
        <w:rPr>
          <w:rFonts w:ascii="Times New Roman" w:hAnsi="Times New Roman" w:cs="Times New Roman"/>
        </w:rPr>
        <w:t>;</w:t>
      </w:r>
      <w:r w:rsidRPr="004F21F4">
        <w:rPr>
          <w:rFonts w:ascii="Times New Roman" w:hAnsi="Times New Roman" w:cs="Times New Roman"/>
        </w:rPr>
        <w:t xml:space="preserve"> </w:t>
      </w:r>
      <w:proofErr w:type="spellStart"/>
      <w:r w:rsidRPr="004F21F4">
        <w:rPr>
          <w:rFonts w:ascii="Times New Roman" w:hAnsi="Times New Roman" w:cs="Times New Roman"/>
        </w:rPr>
        <w:t>Jardines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4F21F4">
        <w:rPr>
          <w:rFonts w:ascii="Times New Roman" w:hAnsi="Times New Roman" w:cs="Times New Roman"/>
        </w:rPr>
        <w:t xml:space="preserve">Sedgwick </w:t>
      </w:r>
      <w:r>
        <w:rPr>
          <w:rFonts w:ascii="Times New Roman" w:hAnsi="Times New Roman" w:cs="Times New Roman"/>
        </w:rPr>
        <w:t xml:space="preserve">Forbes </w:t>
      </w:r>
      <w:r w:rsidRPr="004F21F4">
        <w:rPr>
          <w:rFonts w:ascii="Times New Roman" w:hAnsi="Times New Roman" w:cs="Times New Roman"/>
        </w:rPr>
        <w:t xml:space="preserve">(London/Lloyd’s). </w:t>
      </w:r>
    </w:p>
    <w:p w:rsidR="00D813A3" w:rsidRDefault="00D813A3" w:rsidP="00D813A3">
      <w:pPr>
        <w:ind w:left="2880" w:hanging="2160"/>
        <w:rPr>
          <w:rFonts w:ascii="Times New Roman" w:hAnsi="Times New Roman" w:cs="Times New Roman"/>
        </w:rPr>
      </w:pPr>
      <w:r w:rsidRPr="00E12A06">
        <w:rPr>
          <w:rFonts w:ascii="Times New Roman" w:hAnsi="Times New Roman" w:cs="Times New Roman"/>
          <w:b/>
        </w:rPr>
        <w:t xml:space="preserve">Peter S. </w:t>
      </w:r>
      <w:proofErr w:type="spellStart"/>
      <w:r w:rsidRPr="00E12A06">
        <w:rPr>
          <w:rFonts w:ascii="Times New Roman" w:hAnsi="Times New Roman" w:cs="Times New Roman"/>
          <w:b/>
        </w:rPr>
        <w:t>Wiswell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ab/>
      </w:r>
      <w:r w:rsidRPr="00D80FA5">
        <w:rPr>
          <w:rFonts w:ascii="Times New Roman" w:hAnsi="Times New Roman" w:cs="Times New Roman"/>
        </w:rPr>
        <w:t>Manager, N. American Marine Claims, Zurich NA.  Previously: Response Operations Manager</w:t>
      </w:r>
      <w:r>
        <w:rPr>
          <w:rFonts w:ascii="Times New Roman" w:hAnsi="Times New Roman" w:cs="Times New Roman"/>
        </w:rPr>
        <w:t>,</w:t>
      </w:r>
      <w:r w:rsidRPr="00D80FA5">
        <w:rPr>
          <w:rFonts w:ascii="Times New Roman" w:hAnsi="Times New Roman" w:cs="Times New Roman"/>
        </w:rPr>
        <w:t xml:space="preserve"> WQIS</w:t>
      </w:r>
      <w:r>
        <w:rPr>
          <w:rFonts w:ascii="Times New Roman" w:hAnsi="Times New Roman" w:cs="Times New Roman"/>
        </w:rPr>
        <w:t>;</w:t>
      </w:r>
      <w:r w:rsidRPr="00D80FA5">
        <w:rPr>
          <w:rFonts w:ascii="Times New Roman" w:hAnsi="Times New Roman" w:cs="Times New Roman"/>
        </w:rPr>
        <w:t xml:space="preserve"> President of Southport Ass., </w:t>
      </w:r>
      <w:r>
        <w:rPr>
          <w:rFonts w:ascii="Times New Roman" w:hAnsi="Times New Roman" w:cs="Times New Roman"/>
        </w:rPr>
        <w:t xml:space="preserve">also </w:t>
      </w:r>
      <w:r w:rsidRPr="00D80FA5">
        <w:rPr>
          <w:rFonts w:ascii="Times New Roman" w:hAnsi="Times New Roman" w:cs="Times New Roman"/>
        </w:rPr>
        <w:t xml:space="preserve">TBS Adjusting.  Partner, </w:t>
      </w:r>
      <w:proofErr w:type="spellStart"/>
      <w:r w:rsidRPr="00D80FA5">
        <w:rPr>
          <w:rFonts w:ascii="Times New Roman" w:hAnsi="Times New Roman" w:cs="Times New Roman"/>
        </w:rPr>
        <w:t>Freehill</w:t>
      </w:r>
      <w:proofErr w:type="spellEnd"/>
      <w:r w:rsidRPr="00D80FA5">
        <w:rPr>
          <w:rFonts w:ascii="Times New Roman" w:hAnsi="Times New Roman" w:cs="Times New Roman"/>
        </w:rPr>
        <w:t xml:space="preserve"> Hogan &amp; </w:t>
      </w:r>
      <w:proofErr w:type="spellStart"/>
      <w:r w:rsidRPr="00D80FA5">
        <w:rPr>
          <w:rFonts w:ascii="Times New Roman" w:hAnsi="Times New Roman" w:cs="Times New Roman"/>
        </w:rPr>
        <w:t>Mahar</w:t>
      </w:r>
      <w:proofErr w:type="spellEnd"/>
      <w:r w:rsidRPr="00D80FA5">
        <w:rPr>
          <w:rFonts w:ascii="Times New Roman" w:hAnsi="Times New Roman" w:cs="Times New Roman"/>
        </w:rPr>
        <w:t xml:space="preserve">. </w:t>
      </w:r>
    </w:p>
    <w:p w:rsidR="00D813A3" w:rsidRDefault="00D813A3" w:rsidP="00D813A3">
      <w:pPr>
        <w:rPr>
          <w:rFonts w:ascii="Times New Roman" w:hAnsi="Times New Roman" w:cs="Times New Roman"/>
        </w:rPr>
      </w:pPr>
    </w:p>
    <w:p w:rsidR="00D813A3" w:rsidRDefault="00D813A3" w:rsidP="00D813A3">
      <w:pPr>
        <w:rPr>
          <w:rFonts w:ascii="Times New Roman" w:hAnsi="Times New Roman" w:cs="Times New Roman"/>
        </w:rPr>
      </w:pPr>
    </w:p>
    <w:p w:rsidR="00D813A3" w:rsidRDefault="00D813A3" w:rsidP="00D81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and further information can be found on the SMA’s website at: www.smany.org.</w:t>
      </w:r>
    </w:p>
    <w:p w:rsidR="00D813A3" w:rsidRDefault="00D813A3" w:rsidP="00D813A3">
      <w:pPr>
        <w:ind w:left="2880" w:hanging="21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13A3" w:rsidRDefault="00D813A3" w:rsidP="00D813A3">
      <w:pPr>
        <w:ind w:left="2880" w:hanging="21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13A3" w:rsidRDefault="00D813A3" w:rsidP="00D813A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E15E8" w:rsidRDefault="00D813A3">
      <w:r w:rsidRPr="000B0FB3">
        <w:rPr>
          <w:rFonts w:ascii="Times New Roman" w:hAnsi="Times New Roman" w:cs="Times New Roman"/>
          <w:b/>
          <w:sz w:val="16"/>
          <w:szCs w:val="16"/>
          <w:u w:val="single"/>
        </w:rPr>
        <w:t>Ref:  SM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MLA</w:t>
      </w:r>
      <w:r w:rsidRPr="000B0FB3">
        <w:rPr>
          <w:rFonts w:ascii="Times New Roman" w:hAnsi="Times New Roman" w:cs="Times New Roman"/>
          <w:b/>
          <w:sz w:val="16"/>
          <w:szCs w:val="16"/>
          <w:u w:val="single"/>
        </w:rPr>
        <w:t>InsCommMember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s5.1.19</w:t>
      </w:r>
      <w:r w:rsidRPr="000B0FB3">
        <w:rPr>
          <w:rFonts w:ascii="Times New Roman" w:hAnsi="Times New Roman" w:cs="Times New Roman"/>
          <w:b/>
          <w:sz w:val="16"/>
          <w:szCs w:val="16"/>
          <w:u w:val="single"/>
        </w:rPr>
        <w:t>M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4</w:t>
      </w:r>
      <w:r w:rsidRPr="000B0FB3">
        <w:rPr>
          <w:rFonts w:ascii="Times New Roman" w:hAnsi="Times New Roman" w:cs="Times New Roman"/>
          <w:b/>
          <w:sz w:val="16"/>
          <w:szCs w:val="16"/>
          <w:u w:val="single"/>
        </w:rPr>
        <w:t>.doc</w:t>
      </w:r>
    </w:p>
    <w:sectPr w:rsidR="00DE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A3"/>
    <w:rsid w:val="005550FD"/>
    <w:rsid w:val="00D813A3"/>
    <w:rsid w:val="00D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Mark Buhler</cp:lastModifiedBy>
  <cp:revision>2</cp:revision>
  <dcterms:created xsi:type="dcterms:W3CDTF">2019-04-30T01:26:00Z</dcterms:created>
  <dcterms:modified xsi:type="dcterms:W3CDTF">2019-04-30T01:26:00Z</dcterms:modified>
</cp:coreProperties>
</file>