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04" w:rsidRPr="00D74EAB" w:rsidRDefault="004A3F0E" w:rsidP="00E4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4EAB">
        <w:rPr>
          <w:rFonts w:ascii="Times New Roman" w:hAnsi="Times New Roman" w:cs="Times New Roman"/>
          <w:sz w:val="24"/>
          <w:szCs w:val="24"/>
        </w:rPr>
        <w:t>U.S Customs and Border Protection</w:t>
      </w:r>
    </w:p>
    <w:p w:rsidR="004A3F0E" w:rsidRDefault="004A3F0E" w:rsidP="00E4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EAB">
        <w:rPr>
          <w:rFonts w:ascii="Times New Roman" w:hAnsi="Times New Roman" w:cs="Times New Roman"/>
          <w:sz w:val="24"/>
          <w:szCs w:val="24"/>
        </w:rPr>
        <w:t>Yacht Processing Procedures</w:t>
      </w:r>
    </w:p>
    <w:p w:rsidR="00D74EAB" w:rsidRPr="00D74EAB" w:rsidRDefault="00D74EAB" w:rsidP="00E47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2, 2019</w:t>
      </w:r>
    </w:p>
    <w:p w:rsidR="004A3F0E" w:rsidRPr="00D74EAB" w:rsidRDefault="004A3F0E" w:rsidP="00E472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A3F0E" w:rsidRPr="00D74EAB" w:rsidRDefault="004A3F0E" w:rsidP="00E47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EAB">
        <w:rPr>
          <w:rFonts w:ascii="Times New Roman" w:hAnsi="Times New Roman" w:cs="Times New Roman"/>
          <w:b/>
          <w:sz w:val="24"/>
          <w:szCs w:val="24"/>
          <w:u w:val="single"/>
        </w:rPr>
        <w:t>Reporting Arrival</w:t>
      </w:r>
    </w:p>
    <w:p w:rsidR="00F5509F" w:rsidRPr="00D74EAB" w:rsidRDefault="00F5509F" w:rsidP="00E47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5509F">
        <w:rPr>
          <w:rFonts w:ascii="Times New Roman" w:eastAsia="Times New Roman" w:hAnsi="Times New Roman" w:cs="Times New Roman"/>
          <w:sz w:val="24"/>
          <w:szCs w:val="24"/>
          <w:lang w:val="en"/>
        </w:rPr>
        <w:t>Pursuant to 19 CFR 4.2, oper</w:t>
      </w:r>
      <w:r w:rsidR="000D14F8" w:rsidRPr="00D74EAB">
        <w:rPr>
          <w:rFonts w:ascii="Times New Roman" w:eastAsia="Times New Roman" w:hAnsi="Times New Roman" w:cs="Times New Roman"/>
          <w:sz w:val="24"/>
          <w:szCs w:val="24"/>
          <w:lang w:val="en"/>
        </w:rPr>
        <w:t>ators of small pleasure vessels</w:t>
      </w:r>
      <w:r w:rsidRPr="00F5509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arriving in the United States from a foreign port or place are required to report their arrival to CBP immediately (see 19 U.S.C. 1433).</w:t>
      </w:r>
    </w:p>
    <w:p w:rsidR="004839E6" w:rsidRPr="00F5509F" w:rsidRDefault="004839E6" w:rsidP="00E47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839E6" w:rsidRPr="00F5509F" w:rsidRDefault="004839E6" w:rsidP="00483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  <w:r w:rsidRPr="00D74EAB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ROAM</w:t>
      </w:r>
    </w:p>
    <w:p w:rsidR="00EE56CF" w:rsidRDefault="004839E6" w:rsidP="004839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550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As part of </w:t>
      </w:r>
      <w:r w:rsidRPr="00D74E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>CBP’s</w:t>
      </w:r>
      <w:r w:rsidRPr="00F550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comprehensive effort to improve the security of our nation's borders while enhancing legitimate travel, CBP has launched the CBP Reporting Offsite Arrival – Mobile (ROAM) app. </w:t>
      </w:r>
      <w:r w:rsidRPr="00D74E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r w:rsidRPr="00D74EA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CBP ROAM app is a free mobile application that provides an option for pleasure boaters to report their U.S. </w:t>
      </w:r>
      <w:r w:rsidR="00651AC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arrival </w:t>
      </w:r>
      <w:r w:rsidRPr="00D74EA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CBP via their personal smart device or a tablet located at local businesses to satisfy the above reporting requirements. </w:t>
      </w:r>
      <w:r w:rsidR="00EE56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Following </w:t>
      </w:r>
      <w:r w:rsidRPr="00D74EA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launch of ROAM, </w:t>
      </w:r>
      <w:r w:rsidR="00EE56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CBP discontinued the Small Vessel Reporting System. </w:t>
      </w:r>
    </w:p>
    <w:p w:rsidR="00EE56CF" w:rsidRDefault="00EE56CF" w:rsidP="004839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EE56CF" w:rsidRDefault="00EE56CF" w:rsidP="004839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ROAM is extremely user friendly and is a quicker, and easier way to report foreign arrivals. Instead of Captains needing to spend 45 minutes on the phone to report an arrival the information is sent to CBP directly.  </w:t>
      </w:r>
      <w:r w:rsidR="00DE7DA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651AC5" w:rsidRDefault="00651AC5" w:rsidP="004839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937964" w:rsidRPr="00D74EAB" w:rsidRDefault="00651AC5" w:rsidP="00937964">
      <w:pPr>
        <w:pStyle w:val="NormalWeb"/>
        <w:rPr>
          <w:rFonts w:ascii="Times New Roman" w:hAnsi="Times New Roman"/>
          <w:lang w:val="en"/>
        </w:rPr>
      </w:pPr>
      <w:r>
        <w:rPr>
          <w:rFonts w:ascii="Times New Roman" w:hAnsi="Times New Roman"/>
          <w:b/>
          <w:u w:val="single"/>
          <w:lang w:val="en"/>
        </w:rPr>
        <w:t>DTOPS</w:t>
      </w:r>
      <w:r w:rsidR="00937964" w:rsidRPr="00D74EAB">
        <w:rPr>
          <w:rFonts w:ascii="Times New Roman" w:hAnsi="Times New Roman"/>
          <w:b/>
          <w:u w:val="single"/>
          <w:lang w:val="en"/>
        </w:rPr>
        <w:t xml:space="preserve">- Decal and Transponder Online Procurement </w:t>
      </w:r>
    </w:p>
    <w:p w:rsidR="00937964" w:rsidRPr="00D74EAB" w:rsidRDefault="00937964" w:rsidP="009379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You can also apply for and pay for</w:t>
      </w:r>
      <w:r w:rsidR="00651AC5" w:rsidRPr="00651AC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51AC5" w:rsidRPr="00D74EAB">
        <w:rPr>
          <w:rFonts w:ascii="Times New Roman" w:hAnsi="Times New Roman" w:cs="Times New Roman"/>
          <w:sz w:val="24"/>
          <w:szCs w:val="24"/>
          <w:lang w:val="en"/>
        </w:rPr>
        <w:t>transponders, and/or decals</w:t>
      </w:r>
      <w:r w:rsidR="00651AC5">
        <w:rPr>
          <w:rFonts w:ascii="Times New Roman" w:hAnsi="Times New Roman" w:cs="Times New Roman"/>
          <w:sz w:val="24"/>
          <w:szCs w:val="24"/>
          <w:lang w:val="en"/>
        </w:rPr>
        <w:t xml:space="preserve"> via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DTOP</w:t>
      </w:r>
      <w:r w:rsidR="00651AC5">
        <w:rPr>
          <w:rFonts w:ascii="Times New Roman" w:hAnsi="Times New Roman" w:cs="Times New Roman"/>
          <w:sz w:val="24"/>
          <w:szCs w:val="24"/>
          <w:lang w:val="en"/>
        </w:rPr>
        <w:t xml:space="preserve"> at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the below </w:t>
      </w:r>
      <w:r w:rsidR="00651AC5">
        <w:rPr>
          <w:rFonts w:ascii="Times New Roman" w:hAnsi="Times New Roman" w:cs="Times New Roman"/>
          <w:sz w:val="24"/>
          <w:szCs w:val="24"/>
          <w:lang w:val="en"/>
        </w:rPr>
        <w:t xml:space="preserve">website </w:t>
      </w:r>
      <w:r w:rsidRPr="00D74EAB">
        <w:rPr>
          <w:rFonts w:ascii="Times New Roman" w:hAnsi="Times New Roman" w:cs="Times New Roman"/>
          <w:sz w:val="24"/>
          <w:szCs w:val="24"/>
          <w:lang w:val="en"/>
        </w:rPr>
        <w:t>and single crossing fees associated with crossing the borders into the United States.</w:t>
      </w:r>
    </w:p>
    <w:p w:rsidR="00937964" w:rsidRDefault="00937964" w:rsidP="009379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"/>
        </w:rPr>
      </w:pPr>
    </w:p>
    <w:p w:rsidR="00937964" w:rsidRPr="00D74EAB" w:rsidRDefault="00937964" w:rsidP="009379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74EAB">
        <w:rPr>
          <w:rFonts w:ascii="Times New Roman" w:hAnsi="Times New Roman" w:cs="Times New Roman"/>
          <w:i/>
          <w:sz w:val="24"/>
          <w:szCs w:val="24"/>
          <w:lang w:val="en"/>
        </w:rPr>
        <w:t>Purpose:</w:t>
      </w:r>
      <w:r w:rsidR="00651AC5">
        <w:rPr>
          <w:rFonts w:ascii="Times New Roman" w:hAnsi="Times New Roman" w:cs="Times New Roman"/>
          <w:sz w:val="24"/>
          <w:szCs w:val="24"/>
          <w:lang w:val="en"/>
        </w:rPr>
        <w:t xml:space="preserve"> F</w:t>
      </w:r>
      <w:r w:rsidRPr="00D74EAB">
        <w:rPr>
          <w:rFonts w:ascii="Times New Roman" w:hAnsi="Times New Roman" w:cs="Times New Roman"/>
          <w:sz w:val="24"/>
          <w:szCs w:val="24"/>
          <w:lang w:val="en"/>
        </w:rPr>
        <w:t>or unlimited border crossings in a calendar year.</w:t>
      </w:r>
    </w:p>
    <w:p w:rsidR="00937964" w:rsidRPr="00D74EAB" w:rsidRDefault="00937964" w:rsidP="009379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74EAB">
        <w:rPr>
          <w:rFonts w:ascii="Times New Roman" w:hAnsi="Times New Roman" w:cs="Times New Roman"/>
          <w:sz w:val="24"/>
          <w:szCs w:val="24"/>
          <w:lang w:val="en"/>
        </w:rPr>
        <w:t xml:space="preserve">This option is intended for a vessel that either is new to DTOPS, or had a decal in the past but the annual user fee was not paid the previous year.  </w:t>
      </w:r>
    </w:p>
    <w:p w:rsidR="00937964" w:rsidRPr="00D74EAB" w:rsidRDefault="00937964" w:rsidP="009379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74EAB">
        <w:rPr>
          <w:rFonts w:ascii="Times New Roman" w:hAnsi="Times New Roman" w:cs="Times New Roman"/>
          <w:i/>
          <w:sz w:val="24"/>
          <w:szCs w:val="24"/>
          <w:lang w:val="en"/>
        </w:rPr>
        <w:t>Cost:</w:t>
      </w:r>
      <w:r w:rsidRPr="00D74EAB">
        <w:rPr>
          <w:rFonts w:ascii="Times New Roman" w:hAnsi="Times New Roman" w:cs="Times New Roman"/>
          <w:sz w:val="24"/>
          <w:szCs w:val="24"/>
          <w:lang w:val="en"/>
        </w:rPr>
        <w:t xml:space="preserve"> $28.84 (U.S.) per calendar year.</w:t>
      </w:r>
    </w:p>
    <w:p w:rsidR="00937964" w:rsidRPr="00D74EAB" w:rsidRDefault="00870C2E" w:rsidP="009379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hyperlink r:id="rId6" w:history="1">
        <w:r w:rsidR="00937964" w:rsidRPr="00D74EAB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https://dtops.cbp.dhs.gov/main/#</w:t>
        </w:r>
      </w:hyperlink>
    </w:p>
    <w:p w:rsidR="00DE7DA6" w:rsidRDefault="00DE7DA6" w:rsidP="004839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839E6" w:rsidRDefault="00DE7DA6" w:rsidP="004839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T</w:t>
      </w:r>
      <w:r w:rsidRPr="00D74EAB">
        <w:rPr>
          <w:rFonts w:ascii="Times New Roman" w:eastAsia="Times New Roman" w:hAnsi="Times New Roman" w:cs="Times New Roman"/>
          <w:sz w:val="24"/>
          <w:szCs w:val="24"/>
          <w:lang w:val="en"/>
        </w:rPr>
        <w:t>he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CBP </w:t>
      </w:r>
      <w:r w:rsidRPr="00D74EAB">
        <w:rPr>
          <w:rFonts w:ascii="Times New Roman" w:eastAsia="Times New Roman" w:hAnsi="Times New Roman" w:cs="Times New Roman"/>
          <w:sz w:val="24"/>
          <w:szCs w:val="24"/>
          <w:lang w:val="en"/>
        </w:rPr>
        <w:t>ROAM app provides the user the ability to pay for a decal via DTOPS.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</w:t>
      </w:r>
      <w:r w:rsidR="004839E6" w:rsidRPr="00F5509F">
        <w:rPr>
          <w:rFonts w:ascii="Times New Roman" w:eastAsia="Times New Roman" w:hAnsi="Times New Roman" w:cs="Times New Roman"/>
          <w:sz w:val="24"/>
          <w:szCs w:val="24"/>
          <w:lang w:val="en"/>
        </w:rPr>
        <w:t>For any questions or concerns about th</w:t>
      </w:r>
      <w:r w:rsidR="004839E6" w:rsidRPr="00D74EA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 CBP ROAM app, please email us at </w:t>
      </w:r>
      <w:hyperlink r:id="rId7" w:history="1">
        <w:r w:rsidR="004839E6" w:rsidRPr="00D74EAB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"/>
          </w:rPr>
          <w:t>cbproam@cbp.dhs.gov.</w:t>
        </w:r>
      </w:hyperlink>
      <w:r w:rsidR="004839E6" w:rsidRPr="00F5509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DE7DA6" w:rsidRDefault="00DE7DA6" w:rsidP="004839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839E6" w:rsidRPr="00F5509F" w:rsidRDefault="004839E6" w:rsidP="004839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F5509F">
        <w:rPr>
          <w:rFonts w:ascii="Times New Roman" w:eastAsia="Times New Roman" w:hAnsi="Times New Roman" w:cs="Times New Roman"/>
          <w:sz w:val="24"/>
          <w:szCs w:val="24"/>
          <w:lang w:val="en"/>
        </w:rPr>
        <w:t>For more information regarding CBP reporting</w:t>
      </w:r>
      <w:r w:rsidR="00DE7DA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requirements</w:t>
      </w:r>
      <w:r w:rsidRPr="00F5509F">
        <w:rPr>
          <w:rFonts w:ascii="Times New Roman" w:eastAsia="Times New Roman" w:hAnsi="Times New Roman" w:cs="Times New Roman"/>
          <w:sz w:val="24"/>
          <w:szCs w:val="24"/>
          <w:lang w:val="en"/>
        </w:rPr>
        <w:t>, please visit:</w:t>
      </w:r>
    </w:p>
    <w:p w:rsidR="00DE7DA6" w:rsidRDefault="00870C2E" w:rsidP="004839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="004839E6" w:rsidRPr="00D74EAB">
          <w:rPr>
            <w:rFonts w:ascii="Times New Roman" w:hAnsi="Times New Roman" w:cs="Times New Roman"/>
            <w:sz w:val="24"/>
            <w:szCs w:val="24"/>
            <w:u w:val="single"/>
          </w:rPr>
          <w:t>https://www.cbp.gov/travel/pleasure-boats-private-flyers/pleasure-boat-overview/roam</w:t>
        </w:r>
      </w:hyperlink>
    </w:p>
    <w:p w:rsidR="004839E6" w:rsidRPr="00D74EAB" w:rsidRDefault="004839E6" w:rsidP="00483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4839E6" w:rsidRPr="00D74EAB" w:rsidRDefault="004839E6" w:rsidP="00E472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 w:rsidRPr="00D74E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Admissibility of Passengers and Crew</w:t>
      </w:r>
    </w:p>
    <w:p w:rsidR="005B36EE" w:rsidRPr="00F5509F" w:rsidRDefault="00265968" w:rsidP="000D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74EA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8 CFR </w:t>
      </w:r>
      <w:proofErr w:type="gramStart"/>
      <w:r w:rsidRPr="00D74EAB">
        <w:rPr>
          <w:rFonts w:ascii="Times New Roman" w:eastAsia="Times New Roman" w:hAnsi="Times New Roman" w:cs="Times New Roman"/>
          <w:sz w:val="24"/>
          <w:szCs w:val="24"/>
          <w:lang w:val="en"/>
        </w:rPr>
        <w:t>235.1</w:t>
      </w:r>
      <w:r w:rsidR="00651AC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</w:t>
      </w:r>
      <w:r w:rsidR="00F5509F" w:rsidRPr="00F5509F">
        <w:rPr>
          <w:rFonts w:ascii="Times New Roman" w:hAnsi="Times New Roman" w:cs="Times New Roman"/>
          <w:sz w:val="24"/>
          <w:szCs w:val="24"/>
          <w:lang w:val="en"/>
        </w:rPr>
        <w:t>Once</w:t>
      </w:r>
      <w:proofErr w:type="gramEnd"/>
      <w:r w:rsidR="00F5509F" w:rsidRPr="00F5509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56CF">
        <w:rPr>
          <w:rFonts w:ascii="Times New Roman" w:hAnsi="Times New Roman" w:cs="Times New Roman"/>
          <w:sz w:val="24"/>
          <w:szCs w:val="24"/>
          <w:lang w:val="en"/>
        </w:rPr>
        <w:t xml:space="preserve">an </w:t>
      </w:r>
      <w:r w:rsidR="00F5509F" w:rsidRPr="00F5509F">
        <w:rPr>
          <w:rFonts w:ascii="Times New Roman" w:hAnsi="Times New Roman" w:cs="Times New Roman"/>
          <w:sz w:val="24"/>
          <w:szCs w:val="24"/>
          <w:lang w:val="en"/>
        </w:rPr>
        <w:t xml:space="preserve">arrival has been reported, an admissibility determination </w:t>
      </w:r>
      <w:r w:rsidR="00EE56CF">
        <w:rPr>
          <w:rFonts w:ascii="Times New Roman" w:hAnsi="Times New Roman" w:cs="Times New Roman"/>
          <w:sz w:val="24"/>
          <w:szCs w:val="24"/>
          <w:lang w:val="en"/>
        </w:rPr>
        <w:t>must be</w:t>
      </w:r>
      <w:r w:rsidR="00F5509F" w:rsidRPr="00F5509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E7DA6">
        <w:rPr>
          <w:rFonts w:ascii="Times New Roman" w:hAnsi="Times New Roman" w:cs="Times New Roman"/>
          <w:sz w:val="24"/>
          <w:szCs w:val="24"/>
          <w:lang w:val="en"/>
        </w:rPr>
        <w:t xml:space="preserve">made by </w:t>
      </w:r>
      <w:r w:rsidR="00EE56CF">
        <w:rPr>
          <w:rFonts w:ascii="Times New Roman" w:hAnsi="Times New Roman" w:cs="Times New Roman"/>
          <w:sz w:val="24"/>
          <w:szCs w:val="24"/>
          <w:lang w:val="en"/>
        </w:rPr>
        <w:t>a</w:t>
      </w:r>
      <w:r w:rsidR="00F5509F" w:rsidRPr="00F5509F">
        <w:rPr>
          <w:rFonts w:ascii="Times New Roman" w:hAnsi="Times New Roman" w:cs="Times New Roman"/>
          <w:sz w:val="24"/>
          <w:szCs w:val="24"/>
          <w:lang w:val="en"/>
        </w:rPr>
        <w:t xml:space="preserve"> CBP Officer. </w:t>
      </w:r>
      <w:r w:rsidR="00EE56CF">
        <w:rPr>
          <w:rFonts w:ascii="Times New Roman" w:hAnsi="Times New Roman" w:cs="Times New Roman"/>
          <w:sz w:val="24"/>
          <w:szCs w:val="24"/>
          <w:lang w:val="en"/>
        </w:rPr>
        <w:t>T</w:t>
      </w:r>
      <w:r w:rsidR="005B36EE" w:rsidRPr="00D74EAB">
        <w:rPr>
          <w:rFonts w:ascii="Times New Roman" w:eastAsia="Times New Roman" w:hAnsi="Times New Roman" w:cs="Times New Roman"/>
          <w:sz w:val="24"/>
          <w:szCs w:val="24"/>
          <w:lang w:val="en"/>
        </w:rPr>
        <w:t>ravelers</w:t>
      </w:r>
      <w:r w:rsidR="000D14F8" w:rsidRPr="00D74EA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 crew</w:t>
      </w:r>
      <w:r w:rsidR="005B36EE" w:rsidRPr="00D74EA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who require an I-94</w:t>
      </w:r>
      <w:r w:rsidR="00EE56C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 who need to pay duty on imported goods in addition to masters seeking a cruising license must report to the nearest CBP office for additional processing. </w:t>
      </w:r>
    </w:p>
    <w:p w:rsidR="005B36EE" w:rsidRPr="00D74EAB" w:rsidRDefault="005B36EE" w:rsidP="005B36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E472BF" w:rsidRPr="00D74EAB" w:rsidRDefault="00651AC5" w:rsidP="00E4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</w:t>
      </w:r>
      <w:r w:rsidR="005B36EE" w:rsidRPr="00D74EAB">
        <w:rPr>
          <w:rFonts w:ascii="Times New Roman" w:hAnsi="Times New Roman" w:cs="Times New Roman"/>
          <w:sz w:val="24"/>
          <w:szCs w:val="24"/>
          <w:lang w:val="en"/>
        </w:rPr>
        <w:t xml:space="preserve">he </w:t>
      </w:r>
      <w:r w:rsidR="00F5509F" w:rsidRPr="00F5509F">
        <w:rPr>
          <w:rFonts w:ascii="Times New Roman" w:hAnsi="Times New Roman" w:cs="Times New Roman"/>
          <w:sz w:val="24"/>
          <w:szCs w:val="24"/>
          <w:lang w:val="en"/>
        </w:rPr>
        <w:t>CBP</w:t>
      </w:r>
      <w:r w:rsidR="005B36EE" w:rsidRPr="00D74EAB">
        <w:rPr>
          <w:rFonts w:ascii="Times New Roman" w:hAnsi="Times New Roman" w:cs="Times New Roman"/>
          <w:sz w:val="24"/>
          <w:szCs w:val="24"/>
          <w:lang w:val="en"/>
        </w:rPr>
        <w:t xml:space="preserve"> Officer </w:t>
      </w:r>
      <w:r w:rsidR="00F5509F" w:rsidRPr="00F5509F">
        <w:rPr>
          <w:rFonts w:ascii="Times New Roman" w:hAnsi="Times New Roman" w:cs="Times New Roman"/>
          <w:sz w:val="24"/>
          <w:szCs w:val="24"/>
          <w:lang w:val="en"/>
        </w:rPr>
        <w:t>will provide</w:t>
      </w:r>
      <w:r w:rsidR="000D14F8" w:rsidRPr="00D74EA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D14F8" w:rsidRPr="00F5509F">
        <w:rPr>
          <w:rFonts w:ascii="Times New Roman" w:hAnsi="Times New Roman" w:cs="Times New Roman"/>
          <w:sz w:val="24"/>
          <w:szCs w:val="24"/>
          <w:lang w:val="en"/>
        </w:rPr>
        <w:t>additional instructions to the Master</w:t>
      </w:r>
      <w:r w:rsidR="00F5509F" w:rsidRPr="00F5509F">
        <w:rPr>
          <w:rFonts w:ascii="Times New Roman" w:hAnsi="Times New Roman" w:cs="Times New Roman"/>
          <w:sz w:val="24"/>
          <w:szCs w:val="24"/>
          <w:lang w:val="en"/>
        </w:rPr>
        <w:t xml:space="preserve"> for those onboard to report to a</w:t>
      </w:r>
      <w:r w:rsidR="000D14F8" w:rsidRPr="00D74EAB">
        <w:rPr>
          <w:rFonts w:ascii="Times New Roman" w:hAnsi="Times New Roman" w:cs="Times New Roman"/>
          <w:sz w:val="24"/>
          <w:szCs w:val="24"/>
          <w:lang w:val="en"/>
        </w:rPr>
        <w:t>n identified</w:t>
      </w:r>
      <w:r w:rsidR="00F5509F" w:rsidRPr="00F5509F">
        <w:rPr>
          <w:rFonts w:ascii="Times New Roman" w:hAnsi="Times New Roman" w:cs="Times New Roman"/>
          <w:sz w:val="24"/>
          <w:szCs w:val="24"/>
          <w:lang w:val="en"/>
        </w:rPr>
        <w:t xml:space="preserve"> CBP locations within a specified time frame or instruct those onboard</w:t>
      </w:r>
      <w:r w:rsidR="000D14F8" w:rsidRPr="00D74EAB">
        <w:rPr>
          <w:rFonts w:ascii="Times New Roman" w:hAnsi="Times New Roman" w:cs="Times New Roman"/>
          <w:sz w:val="24"/>
          <w:szCs w:val="24"/>
          <w:lang w:val="en"/>
        </w:rPr>
        <w:t xml:space="preserve"> to remain </w:t>
      </w:r>
      <w:r w:rsidR="000D14F8" w:rsidRPr="00D74EAB">
        <w:rPr>
          <w:rFonts w:ascii="Times New Roman" w:hAnsi="Times New Roman" w:cs="Times New Roman"/>
          <w:sz w:val="24"/>
          <w:szCs w:val="24"/>
          <w:lang w:val="en"/>
        </w:rPr>
        <w:lastRenderedPageBreak/>
        <w:t>onboard until a CBP O</w:t>
      </w:r>
      <w:r w:rsidR="00F5509F" w:rsidRPr="00F5509F">
        <w:rPr>
          <w:rFonts w:ascii="Times New Roman" w:hAnsi="Times New Roman" w:cs="Times New Roman"/>
          <w:sz w:val="24"/>
          <w:szCs w:val="24"/>
          <w:lang w:val="en"/>
        </w:rPr>
        <w:t>fficer arrives to complete the inspection.</w:t>
      </w:r>
      <w:r w:rsidR="000D14F8" w:rsidRPr="00D74EA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56CF">
        <w:rPr>
          <w:rFonts w:ascii="Times New Roman" w:hAnsi="Times New Roman" w:cs="Times New Roman"/>
          <w:sz w:val="24"/>
          <w:szCs w:val="24"/>
        </w:rPr>
        <w:t>Foreign y</w:t>
      </w:r>
      <w:r w:rsidR="004839E6" w:rsidRPr="00D74EAB">
        <w:rPr>
          <w:rFonts w:ascii="Times New Roman" w:hAnsi="Times New Roman" w:cs="Times New Roman"/>
          <w:sz w:val="24"/>
          <w:szCs w:val="24"/>
        </w:rPr>
        <w:t>acht c</w:t>
      </w:r>
      <w:r w:rsidR="00E472BF" w:rsidRPr="00D74EAB">
        <w:rPr>
          <w:rFonts w:ascii="Times New Roman" w:hAnsi="Times New Roman" w:cs="Times New Roman"/>
          <w:sz w:val="24"/>
          <w:szCs w:val="24"/>
        </w:rPr>
        <w:t>rewmembers will generally present a B1 visa and may receive up to 1 year authorized stay.</w:t>
      </w:r>
      <w:r w:rsidR="004839E6" w:rsidRPr="00D74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6EE" w:rsidRPr="00D74EAB" w:rsidRDefault="005B36EE" w:rsidP="00E4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2BF" w:rsidRPr="00D74EAB" w:rsidRDefault="00E472BF" w:rsidP="00E47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EAB">
        <w:rPr>
          <w:rFonts w:ascii="Times New Roman" w:hAnsi="Times New Roman" w:cs="Times New Roman"/>
          <w:b/>
          <w:sz w:val="24"/>
          <w:szCs w:val="24"/>
          <w:u w:val="single"/>
        </w:rPr>
        <w:t>Foreign Affairs Manual updates</w:t>
      </w:r>
    </w:p>
    <w:p w:rsidR="00E472BF" w:rsidRPr="00D74EAB" w:rsidRDefault="004839E6" w:rsidP="00E4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EAB">
        <w:rPr>
          <w:rFonts w:ascii="Times New Roman" w:hAnsi="Times New Roman" w:cs="Times New Roman"/>
          <w:sz w:val="24"/>
          <w:szCs w:val="24"/>
        </w:rPr>
        <w:t xml:space="preserve">9 FAM </w:t>
      </w:r>
      <w:proofErr w:type="gramStart"/>
      <w:r w:rsidRPr="00D74EAB">
        <w:rPr>
          <w:rFonts w:ascii="Times New Roman" w:hAnsi="Times New Roman" w:cs="Times New Roman"/>
          <w:sz w:val="24"/>
          <w:szCs w:val="24"/>
        </w:rPr>
        <w:t>402.8</w:t>
      </w:r>
      <w:r w:rsidR="00F418B0">
        <w:rPr>
          <w:rFonts w:ascii="Times New Roman" w:hAnsi="Times New Roman" w:cs="Times New Roman"/>
          <w:sz w:val="24"/>
          <w:szCs w:val="24"/>
        </w:rPr>
        <w:t xml:space="preserve">  </w:t>
      </w:r>
      <w:r w:rsidR="00E472BF" w:rsidRPr="00D74EAB">
        <w:rPr>
          <w:rFonts w:ascii="Times New Roman" w:hAnsi="Times New Roman" w:cs="Times New Roman"/>
          <w:sz w:val="24"/>
          <w:szCs w:val="24"/>
        </w:rPr>
        <w:t>CBP</w:t>
      </w:r>
      <w:proofErr w:type="gramEnd"/>
      <w:r w:rsidR="00E472BF" w:rsidRPr="00D74EAB">
        <w:rPr>
          <w:rFonts w:ascii="Times New Roman" w:hAnsi="Times New Roman" w:cs="Times New Roman"/>
          <w:sz w:val="24"/>
          <w:szCs w:val="24"/>
        </w:rPr>
        <w:t xml:space="preserve"> is working </w:t>
      </w:r>
      <w:r w:rsidR="00EE56CF">
        <w:rPr>
          <w:rFonts w:ascii="Times New Roman" w:hAnsi="Times New Roman" w:cs="Times New Roman"/>
          <w:sz w:val="24"/>
          <w:szCs w:val="24"/>
        </w:rPr>
        <w:t xml:space="preserve">with </w:t>
      </w:r>
      <w:r w:rsidR="00E472BF" w:rsidRPr="00D74EAB">
        <w:rPr>
          <w:rFonts w:ascii="Times New Roman" w:hAnsi="Times New Roman" w:cs="Times New Roman"/>
          <w:sz w:val="24"/>
          <w:szCs w:val="24"/>
        </w:rPr>
        <w:t xml:space="preserve">the Department of State </w:t>
      </w:r>
      <w:r w:rsidR="00EE56CF">
        <w:rPr>
          <w:rFonts w:ascii="Times New Roman" w:hAnsi="Times New Roman" w:cs="Times New Roman"/>
          <w:sz w:val="24"/>
          <w:szCs w:val="24"/>
        </w:rPr>
        <w:t xml:space="preserve">on the preparation of guidance to consular affairs (FAM) on the </w:t>
      </w:r>
      <w:r w:rsidRPr="00D74EAB">
        <w:rPr>
          <w:rFonts w:ascii="Times New Roman" w:hAnsi="Times New Roman" w:cs="Times New Roman"/>
          <w:sz w:val="24"/>
          <w:szCs w:val="24"/>
        </w:rPr>
        <w:t>issuance of</w:t>
      </w:r>
      <w:r w:rsidR="00E472BF" w:rsidRPr="00D74EAB">
        <w:rPr>
          <w:rFonts w:ascii="Times New Roman" w:hAnsi="Times New Roman" w:cs="Times New Roman"/>
          <w:sz w:val="24"/>
          <w:szCs w:val="24"/>
        </w:rPr>
        <w:t xml:space="preserve"> crew visas.</w:t>
      </w:r>
      <w:r w:rsidR="00937964">
        <w:rPr>
          <w:rFonts w:ascii="Times New Roman" w:hAnsi="Times New Roman" w:cs="Times New Roman"/>
          <w:sz w:val="24"/>
          <w:szCs w:val="24"/>
        </w:rPr>
        <w:t xml:space="preserve">  We are hopeful this will resolve some of the issues involving the issuance of foreign national private vessel crew visas.  </w:t>
      </w:r>
    </w:p>
    <w:p w:rsidR="004839E6" w:rsidRPr="00D74EAB" w:rsidRDefault="004839E6" w:rsidP="00E47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E472BF" w:rsidRPr="00E472BF" w:rsidRDefault="00E472BF" w:rsidP="00E47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72BF">
        <w:rPr>
          <w:rFonts w:ascii="Times New Roman" w:hAnsi="Times New Roman" w:cs="Times New Roman"/>
          <w:b/>
          <w:sz w:val="24"/>
          <w:szCs w:val="24"/>
          <w:u w:val="single"/>
        </w:rPr>
        <w:t>Yachts Applying for a Cruising License</w:t>
      </w:r>
    </w:p>
    <w:p w:rsidR="00D74EAB" w:rsidRPr="00354A4D" w:rsidRDefault="00651AC5" w:rsidP="00E47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19 CFR 4.94 addresses the issuance of cruising licenses </w:t>
      </w:r>
      <w:r w:rsidR="00E472BF" w:rsidRPr="00E472BF">
        <w:rPr>
          <w:rFonts w:ascii="Times New Roman" w:hAnsi="Times New Roman" w:cs="Times New Roman"/>
          <w:sz w:val="24"/>
          <w:szCs w:val="24"/>
          <w:lang w:val="en"/>
        </w:rPr>
        <w:t>which exempt foreign yachts</w:t>
      </w:r>
      <w:r w:rsidR="00E472BF" w:rsidRPr="00354A4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472BF" w:rsidRPr="00E472BF">
        <w:rPr>
          <w:rFonts w:ascii="Times New Roman" w:hAnsi="Times New Roman" w:cs="Times New Roman"/>
          <w:sz w:val="24"/>
          <w:szCs w:val="24"/>
          <w:lang w:val="en"/>
        </w:rPr>
        <w:t>from formal entry and clearance procedures (e.g., filing</w:t>
      </w:r>
      <w:r w:rsidR="00E472BF" w:rsidRPr="00354A4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472BF" w:rsidRPr="00E472BF">
        <w:rPr>
          <w:rFonts w:ascii="Times New Roman" w:hAnsi="Times New Roman" w:cs="Times New Roman"/>
          <w:sz w:val="24"/>
          <w:szCs w:val="24"/>
          <w:lang w:val="en"/>
        </w:rPr>
        <w:t>manifests, obtaining permits to proceed and exemptions from the</w:t>
      </w:r>
      <w:r w:rsidR="00E472BF" w:rsidRPr="00354A4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472BF" w:rsidRPr="00E472BF">
        <w:rPr>
          <w:rFonts w:ascii="Times New Roman" w:hAnsi="Times New Roman" w:cs="Times New Roman"/>
          <w:sz w:val="24"/>
          <w:szCs w:val="24"/>
          <w:lang w:val="en"/>
        </w:rPr>
        <w:t>payment of tonnage tax and entry and clearance fees) at United</w:t>
      </w:r>
      <w:r w:rsidR="00E472BF" w:rsidRPr="00354A4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472BF" w:rsidRPr="00E472BF">
        <w:rPr>
          <w:rFonts w:ascii="Times New Roman" w:hAnsi="Times New Roman" w:cs="Times New Roman"/>
          <w:sz w:val="24"/>
          <w:szCs w:val="24"/>
          <w:lang w:val="en"/>
        </w:rPr>
        <w:t>States ports. Section 4.</w:t>
      </w:r>
      <w:r>
        <w:rPr>
          <w:rFonts w:ascii="Times New Roman" w:hAnsi="Times New Roman" w:cs="Times New Roman"/>
          <w:sz w:val="24"/>
          <w:szCs w:val="24"/>
          <w:lang w:val="en"/>
        </w:rPr>
        <w:t>94 was promulgated pursuant to T</w:t>
      </w:r>
      <w:r w:rsidR="00E472BF" w:rsidRPr="00E472BF">
        <w:rPr>
          <w:rFonts w:ascii="Times New Roman" w:hAnsi="Times New Roman" w:cs="Times New Roman"/>
          <w:sz w:val="24"/>
          <w:szCs w:val="24"/>
          <w:lang w:val="en"/>
        </w:rPr>
        <w:t>itle 46,</w:t>
      </w:r>
      <w:r w:rsidR="00E472BF" w:rsidRPr="00354A4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54A4D">
        <w:rPr>
          <w:rFonts w:ascii="Times New Roman" w:hAnsi="Times New Roman" w:cs="Times New Roman"/>
          <w:sz w:val="24"/>
          <w:szCs w:val="24"/>
          <w:lang w:val="en"/>
        </w:rPr>
        <w:t>United States Code Appendix, 1</w:t>
      </w:r>
      <w:r w:rsidR="00E472BF" w:rsidRPr="00E472BF">
        <w:rPr>
          <w:rFonts w:ascii="Times New Roman" w:hAnsi="Times New Roman" w:cs="Times New Roman"/>
          <w:sz w:val="24"/>
          <w:szCs w:val="24"/>
          <w:lang w:val="en"/>
        </w:rPr>
        <w:t>04 (46 U.S.C. App.  104) which</w:t>
      </w:r>
      <w:r w:rsidR="00D74EAB" w:rsidRPr="00354A4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472BF" w:rsidRPr="00E472BF">
        <w:rPr>
          <w:rFonts w:ascii="Times New Roman" w:hAnsi="Times New Roman" w:cs="Times New Roman"/>
          <w:sz w:val="24"/>
          <w:szCs w:val="24"/>
          <w:lang w:val="en"/>
        </w:rPr>
        <w:t>authorizes the issuance of</w:t>
      </w:r>
      <w:r w:rsidR="00354A4D">
        <w:rPr>
          <w:rFonts w:ascii="Times New Roman" w:hAnsi="Times New Roman" w:cs="Times New Roman"/>
          <w:sz w:val="24"/>
          <w:szCs w:val="24"/>
          <w:lang w:val="en"/>
        </w:rPr>
        <w:t xml:space="preserve"> cruising</w:t>
      </w:r>
      <w:r w:rsidR="00E472BF" w:rsidRPr="00E472BF">
        <w:rPr>
          <w:rFonts w:ascii="Times New Roman" w:hAnsi="Times New Roman" w:cs="Times New Roman"/>
          <w:sz w:val="24"/>
          <w:szCs w:val="24"/>
          <w:lang w:val="en"/>
        </w:rPr>
        <w:t xml:space="preserve"> licenses to pleasure vessels</w:t>
      </w:r>
      <w:r w:rsidR="00E472BF" w:rsidRPr="00354A4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472BF" w:rsidRPr="00E472BF">
        <w:rPr>
          <w:rFonts w:ascii="Times New Roman" w:hAnsi="Times New Roman" w:cs="Times New Roman"/>
          <w:sz w:val="24"/>
          <w:szCs w:val="24"/>
          <w:lang w:val="en"/>
        </w:rPr>
        <w:t>of countries which extend reciprocal privileges to United States</w:t>
      </w:r>
      <w:r w:rsidR="00E472BF" w:rsidRPr="00354A4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472BF" w:rsidRPr="00E472BF">
        <w:rPr>
          <w:rFonts w:ascii="Times New Roman" w:hAnsi="Times New Roman" w:cs="Times New Roman"/>
          <w:sz w:val="24"/>
          <w:szCs w:val="24"/>
          <w:lang w:val="en"/>
        </w:rPr>
        <w:t xml:space="preserve">vessels. </w:t>
      </w:r>
    </w:p>
    <w:p w:rsidR="00D74EAB" w:rsidRPr="00354A4D" w:rsidRDefault="00D74EAB" w:rsidP="00E47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E472BF" w:rsidRPr="00E472BF" w:rsidRDefault="00937964" w:rsidP="00E47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Note </w:t>
      </w:r>
      <w:r w:rsidR="00E472BF" w:rsidRPr="00E472BF">
        <w:rPr>
          <w:rFonts w:ascii="Times New Roman" w:hAnsi="Times New Roman" w:cs="Times New Roman"/>
          <w:sz w:val="24"/>
          <w:szCs w:val="24"/>
          <w:lang w:val="en"/>
        </w:rPr>
        <w:t>46 U.S.C. App. 104</w:t>
      </w:r>
      <w:r w:rsidR="00E472BF" w:rsidRPr="00354A4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472BF" w:rsidRPr="00E472BF">
        <w:rPr>
          <w:rFonts w:ascii="Times New Roman" w:hAnsi="Times New Roman" w:cs="Times New Roman"/>
          <w:sz w:val="24"/>
          <w:szCs w:val="24"/>
          <w:lang w:val="en"/>
        </w:rPr>
        <w:t>provides that on the basis of reciprocity, foreign yachts may be</w:t>
      </w:r>
      <w:r w:rsidR="00E472BF" w:rsidRPr="00354A4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472BF" w:rsidRPr="00E472BF">
        <w:rPr>
          <w:rFonts w:ascii="Times New Roman" w:hAnsi="Times New Roman" w:cs="Times New Roman"/>
          <w:sz w:val="24"/>
          <w:szCs w:val="24"/>
          <w:lang w:val="en"/>
        </w:rPr>
        <w:t>granted</w:t>
      </w:r>
      <w:r w:rsidR="00354A4D">
        <w:rPr>
          <w:rFonts w:ascii="Times New Roman" w:hAnsi="Times New Roman" w:cs="Times New Roman"/>
          <w:sz w:val="24"/>
          <w:szCs w:val="24"/>
          <w:lang w:val="en"/>
        </w:rPr>
        <w:t xml:space="preserve"> cruising </w:t>
      </w:r>
      <w:r w:rsidR="00E472BF" w:rsidRPr="00E472BF">
        <w:rPr>
          <w:rFonts w:ascii="Times New Roman" w:hAnsi="Times New Roman" w:cs="Times New Roman"/>
          <w:sz w:val="24"/>
          <w:szCs w:val="24"/>
          <w:lang w:val="en"/>
        </w:rPr>
        <w:t xml:space="preserve">licenses provided they are </w:t>
      </w:r>
      <w:r w:rsidR="00E472BF" w:rsidRPr="00DE7DA6">
        <w:rPr>
          <w:rFonts w:ascii="Times New Roman" w:hAnsi="Times New Roman" w:cs="Times New Roman"/>
          <w:b/>
          <w:sz w:val="24"/>
          <w:szCs w:val="24"/>
          <w:lang w:val="en"/>
        </w:rPr>
        <w:t>"...used and employed exclusively as pleasure vessels..."</w:t>
      </w:r>
      <w:r w:rsidR="00E472BF" w:rsidRPr="00E472B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D74EAB" w:rsidRPr="00354A4D" w:rsidRDefault="00D74EAB" w:rsidP="00E47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E472BF" w:rsidRPr="00D74EAB" w:rsidRDefault="00E472BF" w:rsidP="00E472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E472BF">
        <w:rPr>
          <w:rFonts w:ascii="Times New Roman" w:hAnsi="Times New Roman" w:cs="Times New Roman"/>
          <w:sz w:val="24"/>
          <w:szCs w:val="24"/>
          <w:lang w:val="en"/>
        </w:rPr>
        <w:t>The length of the</w:t>
      </w:r>
      <w:r w:rsidR="00354A4D">
        <w:rPr>
          <w:rFonts w:ascii="Times New Roman" w:hAnsi="Times New Roman" w:cs="Times New Roman"/>
          <w:sz w:val="24"/>
          <w:szCs w:val="24"/>
          <w:lang w:val="en"/>
        </w:rPr>
        <w:t xml:space="preserve"> cruising license </w:t>
      </w:r>
      <w:r w:rsidRPr="00E472BF">
        <w:rPr>
          <w:rFonts w:ascii="Times New Roman" w:hAnsi="Times New Roman" w:cs="Times New Roman"/>
          <w:sz w:val="24"/>
          <w:szCs w:val="24"/>
          <w:lang w:val="en"/>
        </w:rPr>
        <w:t>is usually</w:t>
      </w:r>
      <w:r w:rsidRPr="00354A4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72BF">
        <w:rPr>
          <w:rFonts w:ascii="Times New Roman" w:hAnsi="Times New Roman" w:cs="Times New Roman"/>
          <w:sz w:val="24"/>
          <w:szCs w:val="24"/>
          <w:lang w:val="en"/>
        </w:rPr>
        <w:t>dependent upon the description of the vessel's cruise within</w:t>
      </w:r>
      <w:r w:rsidR="00D74EAB" w:rsidRPr="00354A4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72BF">
        <w:rPr>
          <w:rFonts w:ascii="Times New Roman" w:hAnsi="Times New Roman" w:cs="Times New Roman"/>
          <w:sz w:val="24"/>
          <w:szCs w:val="24"/>
          <w:lang w:val="en"/>
        </w:rPr>
        <w:t>United States waters; however, pursuant to section 4.94(c) in the</w:t>
      </w:r>
      <w:r w:rsidRPr="00354A4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72BF">
        <w:rPr>
          <w:rFonts w:ascii="Times New Roman" w:hAnsi="Times New Roman" w:cs="Times New Roman"/>
          <w:sz w:val="24"/>
          <w:szCs w:val="24"/>
          <w:lang w:val="en"/>
        </w:rPr>
        <w:t>discretion of the</w:t>
      </w:r>
      <w:r w:rsidR="00651AC5">
        <w:rPr>
          <w:rFonts w:ascii="Times New Roman" w:hAnsi="Times New Roman" w:cs="Times New Roman"/>
          <w:sz w:val="24"/>
          <w:szCs w:val="24"/>
          <w:lang w:val="en"/>
        </w:rPr>
        <w:t xml:space="preserve"> Director of </w:t>
      </w:r>
      <w:r w:rsidR="00937964">
        <w:rPr>
          <w:rFonts w:ascii="Times New Roman" w:hAnsi="Times New Roman" w:cs="Times New Roman"/>
          <w:sz w:val="24"/>
          <w:szCs w:val="24"/>
          <w:lang w:val="en"/>
        </w:rPr>
        <w:t>F</w:t>
      </w:r>
      <w:r w:rsidR="00651AC5">
        <w:rPr>
          <w:rFonts w:ascii="Times New Roman" w:hAnsi="Times New Roman" w:cs="Times New Roman"/>
          <w:sz w:val="24"/>
          <w:szCs w:val="24"/>
          <w:lang w:val="en"/>
        </w:rPr>
        <w:t xml:space="preserve">ield </w:t>
      </w:r>
      <w:r w:rsidR="00937964">
        <w:rPr>
          <w:rFonts w:ascii="Times New Roman" w:hAnsi="Times New Roman" w:cs="Times New Roman"/>
          <w:sz w:val="24"/>
          <w:szCs w:val="24"/>
          <w:lang w:val="en"/>
        </w:rPr>
        <w:t>O</w:t>
      </w:r>
      <w:r w:rsidR="00651AC5">
        <w:rPr>
          <w:rFonts w:ascii="Times New Roman" w:hAnsi="Times New Roman" w:cs="Times New Roman"/>
          <w:sz w:val="24"/>
          <w:szCs w:val="24"/>
          <w:lang w:val="en"/>
        </w:rPr>
        <w:t>perations</w:t>
      </w:r>
      <w:r w:rsidRPr="00E472BF">
        <w:rPr>
          <w:rFonts w:ascii="Times New Roman" w:hAnsi="Times New Roman" w:cs="Times New Roman"/>
          <w:sz w:val="24"/>
          <w:szCs w:val="24"/>
          <w:lang w:val="en"/>
        </w:rPr>
        <w:t xml:space="preserve"> it may remain in</w:t>
      </w:r>
      <w:r w:rsidRPr="00354A4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72BF">
        <w:rPr>
          <w:rFonts w:ascii="Times New Roman" w:hAnsi="Times New Roman" w:cs="Times New Roman"/>
          <w:sz w:val="24"/>
          <w:szCs w:val="24"/>
          <w:lang w:val="en"/>
        </w:rPr>
        <w:t>force for a period of up to one year from the date of its</w:t>
      </w:r>
      <w:r w:rsidRPr="00354A4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472BF">
        <w:rPr>
          <w:rFonts w:ascii="Times New Roman" w:hAnsi="Times New Roman" w:cs="Times New Roman"/>
          <w:sz w:val="24"/>
          <w:szCs w:val="24"/>
          <w:lang w:val="en"/>
        </w:rPr>
        <w:t>issuance.</w:t>
      </w:r>
    </w:p>
    <w:p w:rsidR="00937964" w:rsidRDefault="00937964" w:rsidP="00D7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74EAB" w:rsidRPr="00D74EAB" w:rsidRDefault="00937964" w:rsidP="00D74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A</w:t>
      </w:r>
      <w:r w:rsidR="00D74EAB" w:rsidRPr="00D74EAB">
        <w:rPr>
          <w:rFonts w:ascii="Times New Roman" w:hAnsi="Times New Roman" w:cs="Times New Roman"/>
          <w:sz w:val="24"/>
          <w:szCs w:val="24"/>
        </w:rPr>
        <w:t xml:space="preserve"> foreign-flagged yacht </w:t>
      </w:r>
      <w:r>
        <w:rPr>
          <w:rFonts w:ascii="Times New Roman" w:hAnsi="Times New Roman" w:cs="Times New Roman"/>
          <w:sz w:val="24"/>
          <w:szCs w:val="24"/>
        </w:rPr>
        <w:t xml:space="preserve">sailing between ports of entry in the United States must </w:t>
      </w:r>
      <w:r w:rsidR="00D74EAB" w:rsidRPr="00D74EAB">
        <w:rPr>
          <w:rFonts w:ascii="Times New Roman" w:hAnsi="Times New Roman" w:cs="Times New Roman"/>
          <w:sz w:val="24"/>
          <w:szCs w:val="24"/>
        </w:rPr>
        <w:t xml:space="preserve">follow entrance and clearance procedures </w:t>
      </w:r>
      <w:r>
        <w:rPr>
          <w:rFonts w:ascii="Times New Roman" w:hAnsi="Times New Roman" w:cs="Times New Roman"/>
          <w:sz w:val="24"/>
          <w:szCs w:val="24"/>
        </w:rPr>
        <w:t xml:space="preserve">set forth in </w:t>
      </w:r>
      <w:r w:rsidR="00D74EAB" w:rsidRPr="00D74EAB">
        <w:rPr>
          <w:rFonts w:ascii="Times New Roman" w:hAnsi="Times New Roman" w:cs="Times New Roman"/>
          <w:sz w:val="24"/>
          <w:szCs w:val="24"/>
        </w:rPr>
        <w:t xml:space="preserve">19 C.F.R </w:t>
      </w:r>
      <w:r w:rsidR="00D74EAB" w:rsidRPr="00D74EAB">
        <w:rPr>
          <w:rFonts w:ascii="Times New Roman" w:hAnsi="Times New Roman" w:cs="Times New Roman"/>
          <w:sz w:val="23"/>
          <w:szCs w:val="23"/>
        </w:rPr>
        <w:t xml:space="preserve">§ </w:t>
      </w:r>
      <w:r w:rsidR="00D74EAB" w:rsidRPr="00D74EAB">
        <w:rPr>
          <w:rFonts w:ascii="Times New Roman" w:hAnsi="Times New Roman" w:cs="Times New Roman"/>
          <w:sz w:val="24"/>
          <w:szCs w:val="24"/>
        </w:rPr>
        <w:t xml:space="preserve">4.9 and 19 C.F.R. </w:t>
      </w:r>
      <w:r w:rsidR="00D74EAB" w:rsidRPr="00D74EAB">
        <w:rPr>
          <w:rFonts w:ascii="Times New Roman" w:hAnsi="Times New Roman" w:cs="Times New Roman"/>
          <w:sz w:val="25"/>
          <w:szCs w:val="25"/>
        </w:rPr>
        <w:t xml:space="preserve">§ </w:t>
      </w:r>
      <w:r w:rsidR="00D74EAB" w:rsidRPr="00D74EAB">
        <w:rPr>
          <w:rFonts w:ascii="Times New Roman" w:hAnsi="Times New Roman" w:cs="Times New Roman"/>
          <w:sz w:val="24"/>
          <w:szCs w:val="24"/>
        </w:rPr>
        <w:t>4.61</w:t>
      </w:r>
      <w:r w:rsidR="00651AC5">
        <w:rPr>
          <w:rFonts w:ascii="Times New Roman" w:hAnsi="Times New Roman" w:cs="Times New Roman"/>
          <w:sz w:val="24"/>
          <w:szCs w:val="24"/>
        </w:rPr>
        <w:t xml:space="preserve"> if it was </w:t>
      </w:r>
      <w:r w:rsidR="00651AC5" w:rsidRPr="00D74EAB">
        <w:rPr>
          <w:rFonts w:ascii="Times New Roman" w:hAnsi="Times New Roman" w:cs="Times New Roman"/>
          <w:sz w:val="24"/>
          <w:szCs w:val="24"/>
        </w:rPr>
        <w:t>not eligible or approved for a cruising license</w:t>
      </w:r>
      <w:r w:rsidR="00D74EAB" w:rsidRPr="00D74EAB">
        <w:rPr>
          <w:rFonts w:ascii="Times New Roman" w:hAnsi="Times New Roman" w:cs="Times New Roman"/>
          <w:sz w:val="24"/>
          <w:szCs w:val="24"/>
        </w:rPr>
        <w:t>.</w:t>
      </w:r>
    </w:p>
    <w:p w:rsidR="00D74EAB" w:rsidRPr="00D74EAB" w:rsidRDefault="00D74EAB" w:rsidP="00E4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2BF" w:rsidRPr="00E472BF" w:rsidRDefault="00D74EAB" w:rsidP="00E47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EAB">
        <w:rPr>
          <w:rFonts w:ascii="Times New Roman" w:hAnsi="Times New Roman" w:cs="Times New Roman"/>
          <w:b/>
          <w:sz w:val="24"/>
          <w:szCs w:val="24"/>
          <w:u w:val="single"/>
        </w:rPr>
        <w:t>Charters and/or Y</w:t>
      </w:r>
      <w:r w:rsidR="00E472BF" w:rsidRPr="00E472BF">
        <w:rPr>
          <w:rFonts w:ascii="Times New Roman" w:hAnsi="Times New Roman" w:cs="Times New Roman"/>
          <w:b/>
          <w:sz w:val="24"/>
          <w:szCs w:val="24"/>
          <w:u w:val="single"/>
        </w:rPr>
        <w:t>achts for Sale</w:t>
      </w:r>
    </w:p>
    <w:p w:rsidR="00E472BF" w:rsidRPr="00D74EAB" w:rsidRDefault="00E472BF" w:rsidP="00E47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EAB">
        <w:rPr>
          <w:rFonts w:ascii="Times New Roman" w:hAnsi="Times New Roman" w:cs="Times New Roman"/>
          <w:sz w:val="24"/>
          <w:szCs w:val="24"/>
        </w:rPr>
        <w:t>The Office of Trade, Rulings and Regulations (OT/RR) review</w:t>
      </w:r>
      <w:r w:rsidR="00D74EAB" w:rsidRPr="00D74EAB">
        <w:rPr>
          <w:rFonts w:ascii="Times New Roman" w:hAnsi="Times New Roman" w:cs="Times New Roman"/>
          <w:sz w:val="24"/>
          <w:szCs w:val="24"/>
        </w:rPr>
        <w:t>s</w:t>
      </w:r>
      <w:r w:rsidRPr="00D74EAB">
        <w:rPr>
          <w:rFonts w:ascii="Times New Roman" w:hAnsi="Times New Roman" w:cs="Times New Roman"/>
          <w:sz w:val="24"/>
          <w:szCs w:val="24"/>
        </w:rPr>
        <w:t xml:space="preserve"> charter agreements on a case-by-case basis because no two chartering agreements are alike.  Questions about charter</w:t>
      </w:r>
      <w:r w:rsidR="00937964">
        <w:rPr>
          <w:rFonts w:ascii="Times New Roman" w:hAnsi="Times New Roman" w:cs="Times New Roman"/>
          <w:sz w:val="24"/>
          <w:szCs w:val="24"/>
        </w:rPr>
        <w:t xml:space="preserve"> </w:t>
      </w:r>
      <w:r w:rsidRPr="00D74EAB">
        <w:rPr>
          <w:rFonts w:ascii="Times New Roman" w:hAnsi="Times New Roman" w:cs="Times New Roman"/>
          <w:sz w:val="24"/>
          <w:szCs w:val="24"/>
        </w:rPr>
        <w:t>agreements and the legal consequences that flow from such agreements should be directed to O</w:t>
      </w:r>
      <w:r w:rsidR="00937964">
        <w:rPr>
          <w:rFonts w:ascii="Times New Roman" w:hAnsi="Times New Roman" w:cs="Times New Roman"/>
          <w:sz w:val="24"/>
          <w:szCs w:val="24"/>
        </w:rPr>
        <w:t>T</w:t>
      </w:r>
      <w:r w:rsidRPr="00D74EAB">
        <w:rPr>
          <w:rFonts w:ascii="Times New Roman" w:hAnsi="Times New Roman" w:cs="Times New Roman"/>
          <w:sz w:val="24"/>
          <w:szCs w:val="24"/>
        </w:rPr>
        <w:t>/</w:t>
      </w:r>
      <w:r w:rsidR="00937964">
        <w:rPr>
          <w:rFonts w:ascii="Times New Roman" w:hAnsi="Times New Roman" w:cs="Times New Roman"/>
          <w:sz w:val="24"/>
          <w:szCs w:val="24"/>
        </w:rPr>
        <w:t>RR</w:t>
      </w:r>
      <w:r w:rsidRPr="00D74EAB">
        <w:rPr>
          <w:rFonts w:ascii="Times New Roman" w:hAnsi="Times New Roman" w:cs="Times New Roman"/>
          <w:sz w:val="24"/>
          <w:szCs w:val="24"/>
        </w:rPr>
        <w:t>.  </w:t>
      </w:r>
    </w:p>
    <w:p w:rsidR="00D74EAB" w:rsidRPr="00D74EAB" w:rsidRDefault="00D74EAB" w:rsidP="00E47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72BF" w:rsidRPr="00D74EAB" w:rsidRDefault="00D74EAB" w:rsidP="00E472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EAB">
        <w:rPr>
          <w:rFonts w:ascii="Times New Roman" w:hAnsi="Times New Roman" w:cs="Times New Roman"/>
          <w:b/>
          <w:sz w:val="24"/>
          <w:szCs w:val="24"/>
          <w:u w:val="single"/>
        </w:rPr>
        <w:t>Requests for R</w:t>
      </w:r>
      <w:r w:rsidR="00E472BF" w:rsidRPr="00D74EAB">
        <w:rPr>
          <w:rFonts w:ascii="Times New Roman" w:hAnsi="Times New Roman" w:cs="Times New Roman"/>
          <w:b/>
          <w:sz w:val="24"/>
          <w:szCs w:val="24"/>
          <w:u w:val="single"/>
        </w:rPr>
        <w:t>eview</w:t>
      </w:r>
    </w:p>
    <w:p w:rsidR="00D74EAB" w:rsidRPr="00D74EAB" w:rsidRDefault="00DE3E94" w:rsidP="00E47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 to requesting </w:t>
      </w:r>
      <w:r w:rsidR="00E472BF" w:rsidRPr="00E472BF">
        <w:rPr>
          <w:rFonts w:ascii="Times New Roman" w:hAnsi="Times New Roman" w:cs="Times New Roman"/>
          <w:sz w:val="24"/>
          <w:szCs w:val="24"/>
        </w:rPr>
        <w:t xml:space="preserve">a review or a ruling, we strongly </w:t>
      </w:r>
      <w:r>
        <w:rPr>
          <w:rFonts w:ascii="Times New Roman" w:hAnsi="Times New Roman" w:cs="Times New Roman"/>
          <w:sz w:val="24"/>
          <w:szCs w:val="24"/>
        </w:rPr>
        <w:t>recommend you conduct a</w:t>
      </w:r>
      <w:r w:rsidR="00E472BF" w:rsidRPr="00E472BF">
        <w:rPr>
          <w:rFonts w:ascii="Times New Roman" w:hAnsi="Times New Roman" w:cs="Times New Roman"/>
          <w:sz w:val="24"/>
          <w:szCs w:val="24"/>
        </w:rPr>
        <w:t xml:space="preserve"> search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E472BF" w:rsidRPr="00E472BF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US </w:t>
      </w:r>
      <w:r w:rsidR="00E472BF" w:rsidRPr="00E472BF">
        <w:rPr>
          <w:rFonts w:ascii="Times New Roman" w:eastAsia="Times New Roman" w:hAnsi="Times New Roman" w:cs="Times New Roman"/>
          <w:sz w:val="24"/>
          <w:szCs w:val="24"/>
          <w:lang w:val="en"/>
        </w:rPr>
        <w:t>Customs Rulings Online Search System (CROSS)</w:t>
      </w:r>
      <w:r w:rsidR="00E472BF" w:rsidRPr="00D74EA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E472BF" w:rsidRPr="00E472BF">
        <w:rPr>
          <w:rFonts w:ascii="Times New Roman" w:eastAsiaTheme="majorEastAsia" w:hAnsi="Times New Roman" w:cs="Times New Roman"/>
          <w:sz w:val="24"/>
          <w:szCs w:val="24"/>
        </w:rPr>
        <w:t>database</w:t>
      </w:r>
      <w:r>
        <w:rPr>
          <w:rFonts w:ascii="Times New Roman" w:eastAsiaTheme="majorEastAsia" w:hAnsi="Times New Roman" w:cs="Times New Roman"/>
          <w:sz w:val="24"/>
          <w:szCs w:val="24"/>
        </w:rPr>
        <w:t>.</w:t>
      </w:r>
      <w:r w:rsidRPr="00E472BF" w:rsidDel="00DE3E9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E472BF" w:rsidRPr="00D74EAB">
        <w:rPr>
          <w:rFonts w:ascii="Times New Roman" w:eastAsia="Times New Roman" w:hAnsi="Times New Roman" w:cs="Times New Roman"/>
          <w:sz w:val="24"/>
          <w:szCs w:val="24"/>
        </w:rPr>
        <w:t>CROSS</w:t>
      </w:r>
      <w:r w:rsidR="00E472BF" w:rsidRPr="00E472BF">
        <w:rPr>
          <w:rFonts w:ascii="Times New Roman" w:eastAsia="Times New Roman" w:hAnsi="Times New Roman" w:cs="Times New Roman"/>
          <w:sz w:val="24"/>
          <w:szCs w:val="24"/>
        </w:rPr>
        <w:t xml:space="preserve"> is a searchable database of CBP rulings that can be retrieved based on simple or complex search characteristics using keywords and Boolean operators. CROSS has the added functionality of </w:t>
      </w:r>
      <w:r w:rsidR="00E472BF" w:rsidRPr="00E472BF">
        <w:rPr>
          <w:rFonts w:ascii="Times New Roman" w:eastAsia="Times New Roman" w:hAnsi="Times New Roman" w:cs="Times New Roman"/>
          <w:i/>
          <w:iCs/>
          <w:sz w:val="24"/>
          <w:szCs w:val="24"/>
        </w:rPr>
        <w:t>CROSS</w:t>
      </w:r>
      <w:r w:rsidR="00E472BF" w:rsidRPr="00E472BF">
        <w:rPr>
          <w:rFonts w:ascii="Times New Roman" w:eastAsia="Times New Roman" w:hAnsi="Times New Roman" w:cs="Times New Roman"/>
          <w:sz w:val="24"/>
          <w:szCs w:val="24"/>
        </w:rPr>
        <w:t xml:space="preserve"> referencing rulings from the initial search result set with their modified, revoked or referenced counterparts.</w:t>
      </w:r>
    </w:p>
    <w:p w:rsidR="00D74EAB" w:rsidRPr="00D74EAB" w:rsidRDefault="00D74EAB" w:rsidP="00E47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2BF" w:rsidRPr="00E472BF" w:rsidRDefault="00E472BF" w:rsidP="00E47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F">
        <w:rPr>
          <w:rFonts w:ascii="Times New Roman" w:eastAsia="Times New Roman" w:hAnsi="Times New Roman" w:cs="Times New Roman"/>
          <w:sz w:val="24"/>
          <w:szCs w:val="24"/>
        </w:rPr>
        <w:t>You may obtain a ruling by going to the CROSS website.</w:t>
      </w:r>
    </w:p>
    <w:p w:rsidR="00D74EAB" w:rsidRPr="00D74EAB" w:rsidRDefault="00870C2E" w:rsidP="00E472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</w:pPr>
      <w:hyperlink r:id="rId9" w:tooltip="Customs Rulings Online Search System (CROSS)" w:history="1">
        <w:r w:rsidR="00E472BF" w:rsidRPr="00E472BF">
          <w:rPr>
            <w:rFonts w:ascii="Times New Roman" w:eastAsia="Times New Roman" w:hAnsi="Times New Roman" w:cs="Times New Roman"/>
            <w:sz w:val="24"/>
            <w:szCs w:val="24"/>
            <w:u w:val="single"/>
            <w:lang w:val="en"/>
          </w:rPr>
          <w:t>Customs Rulings Online Search System (CROSS)</w:t>
        </w:r>
      </w:hyperlink>
      <w:r w:rsidR="00E472BF" w:rsidRPr="00D74EAB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 xml:space="preserve"> </w:t>
      </w:r>
    </w:p>
    <w:p w:rsidR="00E472BF" w:rsidRPr="00E472BF" w:rsidRDefault="00870C2E" w:rsidP="00E47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472BF" w:rsidRPr="00D74EAB">
          <w:rPr>
            <w:rFonts w:ascii="Times New Roman" w:hAnsi="Times New Roman" w:cs="Times New Roman"/>
            <w:sz w:val="24"/>
            <w:szCs w:val="24"/>
            <w:u w:val="single"/>
          </w:rPr>
          <w:t>https://rulings.cbp.gov/home</w:t>
        </w:r>
      </w:hyperlink>
    </w:p>
    <w:p w:rsidR="00354A4D" w:rsidRDefault="00354A4D" w:rsidP="00E472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54A4D" w:rsidRPr="00E472BF" w:rsidRDefault="00354A4D" w:rsidP="00E472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4A4D">
        <w:rPr>
          <w:rFonts w:ascii="Times New Roman" w:hAnsi="Times New Roman" w:cs="Times New Roman"/>
          <w:sz w:val="24"/>
          <w:szCs w:val="24"/>
        </w:rPr>
        <w:t>For additional questions, pleas</w:t>
      </w:r>
      <w:r>
        <w:rPr>
          <w:rFonts w:ascii="Times New Roman" w:hAnsi="Times New Roman" w:cs="Times New Roman"/>
          <w:sz w:val="24"/>
          <w:szCs w:val="24"/>
        </w:rPr>
        <w:t xml:space="preserve">e send an </w:t>
      </w:r>
      <w:r w:rsidRPr="00354A4D">
        <w:rPr>
          <w:rFonts w:ascii="Times New Roman" w:hAnsi="Times New Roman" w:cs="Times New Roman"/>
          <w:sz w:val="24"/>
          <w:szCs w:val="24"/>
        </w:rPr>
        <w:t xml:space="preserve">email to </w:t>
      </w:r>
      <w:hyperlink r:id="rId11" w:history="1">
        <w:r w:rsidR="00651AC5" w:rsidRPr="00B735C9">
          <w:rPr>
            <w:rStyle w:val="Hyperlink"/>
            <w:rFonts w:ascii="Times New Roman" w:hAnsi="Times New Roman" w:cs="Times New Roman"/>
            <w:sz w:val="24"/>
            <w:szCs w:val="24"/>
          </w:rPr>
          <w:t>Cheryl.C.Peters@cbp.dhs.gov</w:t>
        </w:r>
      </w:hyperlink>
      <w:r w:rsidR="00651AC5">
        <w:rPr>
          <w:rFonts w:ascii="Times New Roman" w:hAnsi="Times New Roman" w:cs="Times New Roman"/>
          <w:sz w:val="24"/>
          <w:szCs w:val="24"/>
          <w:u w:val="single"/>
        </w:rPr>
        <w:t>.</w:t>
      </w:r>
    </w:p>
    <w:sectPr w:rsidR="00354A4D" w:rsidRPr="00E47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SansProRegular">
    <w:altName w:val="Times New Roman"/>
    <w:charset w:val="00"/>
    <w:family w:val="roman"/>
    <w:pitch w:val="default"/>
  </w:font>
  <w:font w:name="SourceSansProSemibol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D1C6B"/>
    <w:multiLevelType w:val="multilevel"/>
    <w:tmpl w:val="B900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0E"/>
    <w:rsid w:val="000D14F8"/>
    <w:rsid w:val="00265968"/>
    <w:rsid w:val="00354A4D"/>
    <w:rsid w:val="004839E6"/>
    <w:rsid w:val="004A3F0E"/>
    <w:rsid w:val="005B36EE"/>
    <w:rsid w:val="00651AC5"/>
    <w:rsid w:val="00870C2E"/>
    <w:rsid w:val="00937964"/>
    <w:rsid w:val="00D74EAB"/>
    <w:rsid w:val="00DE3E94"/>
    <w:rsid w:val="00DE7DA6"/>
    <w:rsid w:val="00E31104"/>
    <w:rsid w:val="00E472BF"/>
    <w:rsid w:val="00EE56CF"/>
    <w:rsid w:val="00F418B0"/>
    <w:rsid w:val="00F5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968"/>
    <w:pPr>
      <w:spacing w:after="0" w:line="240" w:lineRule="auto"/>
      <w:textAlignment w:val="baseline"/>
    </w:pPr>
    <w:rPr>
      <w:rFonts w:ascii="SourceSansProRegular" w:eastAsia="Times New Roman" w:hAnsi="SourceSansProRegular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509F"/>
    <w:rPr>
      <w:rFonts w:ascii="SourceSansProSemibold" w:hAnsi="SourceSansProSemibold" w:hint="default"/>
      <w:b/>
      <w:bCs/>
      <w:sz w:val="24"/>
      <w:szCs w:val="24"/>
      <w:bdr w:val="none" w:sz="0" w:space="0" w:color="auto" w:frame="1"/>
      <w:vertAlign w:val="baseline"/>
    </w:rPr>
  </w:style>
  <w:style w:type="character" w:styleId="Hyperlink">
    <w:name w:val="Hyperlink"/>
    <w:basedOn w:val="DefaultParagraphFont"/>
    <w:uiPriority w:val="99"/>
    <w:unhideWhenUsed/>
    <w:rsid w:val="004839E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968"/>
    <w:pPr>
      <w:spacing w:after="0" w:line="240" w:lineRule="auto"/>
      <w:textAlignment w:val="baseline"/>
    </w:pPr>
    <w:rPr>
      <w:rFonts w:ascii="SourceSansProRegular" w:eastAsia="Times New Roman" w:hAnsi="SourceSansProRegular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509F"/>
    <w:rPr>
      <w:rFonts w:ascii="SourceSansProSemibold" w:hAnsi="SourceSansProSemibold" w:hint="default"/>
      <w:b/>
      <w:bCs/>
      <w:sz w:val="24"/>
      <w:szCs w:val="24"/>
      <w:bdr w:val="none" w:sz="0" w:space="0" w:color="auto" w:frame="1"/>
      <w:vertAlign w:val="baseline"/>
    </w:rPr>
  </w:style>
  <w:style w:type="character" w:styleId="Hyperlink">
    <w:name w:val="Hyperlink"/>
    <w:basedOn w:val="DefaultParagraphFont"/>
    <w:uiPriority w:val="99"/>
    <w:unhideWhenUsed/>
    <w:rsid w:val="004839E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p.gov/travel/pleasure-boats-private-flyers/pleasure-boat-overview/ro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bproam@cbp.dhs.gov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tops.cbp.dhs.gov/main/" TargetMode="External"/><Relationship Id="rId11" Type="http://schemas.openxmlformats.org/officeDocument/2006/relationships/hyperlink" Target="mailto:Cheryl.C.Peters@cbp.dhs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lings.cbp.gov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l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and Border Protection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CHERYL C</dc:creator>
  <cp:lastModifiedBy>Mark Buhler</cp:lastModifiedBy>
  <cp:revision>2</cp:revision>
  <dcterms:created xsi:type="dcterms:W3CDTF">2019-04-25T20:55:00Z</dcterms:created>
  <dcterms:modified xsi:type="dcterms:W3CDTF">2019-04-25T20:55:00Z</dcterms:modified>
</cp:coreProperties>
</file>